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F666C" w14:textId="77777777" w:rsidR="00BC29ED" w:rsidRPr="00BC29ED" w:rsidRDefault="00BC29ED" w:rsidP="00BC29ED">
      <w:pPr>
        <w:spacing w:line="360" w:lineRule="auto"/>
        <w:jc w:val="both"/>
        <w:rPr>
          <w:rFonts w:ascii="Garamond" w:hAnsi="Garamond"/>
        </w:rPr>
      </w:pPr>
      <w:bookmarkStart w:id="0" w:name="_GoBack"/>
      <w:bookmarkEnd w:id="0"/>
      <w:r w:rsidRPr="00BC29ED">
        <w:rPr>
          <w:rFonts w:ascii="Garamond" w:hAnsi="Garamond"/>
          <w:b/>
        </w:rPr>
        <w:t xml:space="preserve">Appendix A:  Assumptions and supplementary equations </w:t>
      </w:r>
    </w:p>
    <w:p w14:paraId="09E940AA" w14:textId="77777777" w:rsidR="00BC29ED" w:rsidRPr="00735E7C" w:rsidRDefault="00BC29ED" w:rsidP="00BC29ED">
      <w:pPr>
        <w:jc w:val="both"/>
        <w:rPr>
          <w:rFonts w:ascii="Garamond" w:hAnsi="Garamond"/>
        </w:rPr>
      </w:pPr>
      <w:r w:rsidRPr="00735E7C">
        <w:rPr>
          <w:rFonts w:ascii="Garamond" w:hAnsi="Garamond"/>
          <w:b/>
        </w:rPr>
        <w:t>Table A. 1.</w:t>
      </w:r>
      <w:r w:rsidRPr="00735E7C">
        <w:rPr>
          <w:rFonts w:ascii="Garamond" w:hAnsi="Garamond"/>
        </w:rPr>
        <w:t xml:space="preserve">  Assumptions for Trucks and chipper fixed cost calculation </w:t>
      </w:r>
    </w:p>
    <w:p w14:paraId="54625DF2" w14:textId="77777777" w:rsidR="001C0724" w:rsidRPr="00BC29ED" w:rsidRDefault="001C0724">
      <w:pPr>
        <w:rPr>
          <w:rFonts w:ascii="Garamond" w:hAnsi="Garamond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8"/>
        <w:gridCol w:w="1339"/>
        <w:gridCol w:w="1528"/>
        <w:gridCol w:w="1558"/>
      </w:tblGrid>
      <w:tr w:rsidR="00BC29ED" w:rsidRPr="00BC29ED" w14:paraId="3BF70168" w14:textId="77777777" w:rsidTr="00BC29ED">
        <w:trPr>
          <w:trHeight w:val="315"/>
        </w:trPr>
        <w:tc>
          <w:tcPr>
            <w:tcW w:w="25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B02DA" w14:textId="77777777" w:rsidR="00BC29ED" w:rsidRPr="00BC29ED" w:rsidRDefault="00BC29ED" w:rsidP="00BC29ED">
            <w:pPr>
              <w:rPr>
                <w:rFonts w:ascii="Garamond" w:eastAsia="Times New Roman" w:hAnsi="Garamond"/>
                <w:b/>
                <w:bCs/>
                <w:color w:val="000000"/>
              </w:rPr>
            </w:pPr>
            <w:r w:rsidRPr="00BC29ED">
              <w:rPr>
                <w:rFonts w:ascii="Garamond" w:eastAsia="Times New Roman" w:hAnsi="Garamond"/>
                <w:b/>
                <w:bCs/>
                <w:color w:val="000000"/>
              </w:rPr>
              <w:t> </w:t>
            </w:r>
          </w:p>
        </w:tc>
        <w:tc>
          <w:tcPr>
            <w:tcW w:w="162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93B4B" w14:textId="77777777" w:rsidR="00BC29ED" w:rsidRPr="00EE0B6F" w:rsidRDefault="00BC29ED" w:rsidP="00BC29ED">
            <w:pPr>
              <w:jc w:val="center"/>
              <w:rPr>
                <w:rFonts w:ascii="Garamond" w:eastAsia="Times New Roman" w:hAnsi="Garamond"/>
                <w:bCs/>
                <w:color w:val="000000"/>
              </w:rPr>
            </w:pPr>
            <w:r w:rsidRPr="00EE0B6F">
              <w:rPr>
                <w:rFonts w:ascii="Garamond" w:eastAsia="Times New Roman" w:hAnsi="Garamond"/>
                <w:bCs/>
                <w:color w:val="000000"/>
              </w:rPr>
              <w:t>Transportation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45469" w14:textId="77777777" w:rsidR="00BC29ED" w:rsidRPr="00EE0B6F" w:rsidRDefault="00BC29ED" w:rsidP="006E162A">
            <w:pPr>
              <w:jc w:val="center"/>
              <w:rPr>
                <w:rFonts w:ascii="Garamond" w:eastAsia="Times New Roman" w:hAnsi="Garamond"/>
                <w:bCs/>
                <w:color w:val="000000"/>
              </w:rPr>
            </w:pPr>
            <w:r w:rsidRPr="00EE0B6F">
              <w:rPr>
                <w:rFonts w:ascii="Garamond" w:eastAsia="Times New Roman" w:hAnsi="Garamond"/>
                <w:bCs/>
                <w:color w:val="000000"/>
              </w:rPr>
              <w:t>Processing</w:t>
            </w:r>
          </w:p>
        </w:tc>
      </w:tr>
      <w:tr w:rsidR="00BC29ED" w:rsidRPr="00BC29ED" w14:paraId="3A7659FD" w14:textId="77777777" w:rsidTr="00BC29ED">
        <w:trPr>
          <w:trHeight w:val="315"/>
        </w:trPr>
        <w:tc>
          <w:tcPr>
            <w:tcW w:w="2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FDD4A4" w14:textId="77777777" w:rsidR="00BC29ED" w:rsidRPr="00BC29ED" w:rsidRDefault="00BC29ED" w:rsidP="00BC29ED">
            <w:pPr>
              <w:rPr>
                <w:rFonts w:ascii="Garamond" w:eastAsia="Times New Roman" w:hAnsi="Garamond"/>
                <w:b/>
                <w:bCs/>
                <w:color w:val="000000"/>
              </w:rPr>
            </w:pPr>
            <w:r w:rsidRPr="00BC29ED">
              <w:rPr>
                <w:rFonts w:ascii="Garamond" w:eastAsia="Times New Roman" w:hAnsi="Garamond"/>
                <w:b/>
                <w:bCs/>
                <w:color w:val="000000"/>
              </w:rPr>
              <w:t>Cost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D35398" w14:textId="77777777" w:rsidR="00BC29ED" w:rsidRPr="00EE0B6F" w:rsidRDefault="00BC29ED" w:rsidP="00BC29ED">
            <w:pPr>
              <w:rPr>
                <w:rFonts w:ascii="Garamond" w:eastAsia="Times New Roman" w:hAnsi="Garamond"/>
                <w:bCs/>
                <w:color w:val="000000"/>
              </w:rPr>
            </w:pPr>
            <w:r w:rsidRPr="00EE0B6F">
              <w:rPr>
                <w:rFonts w:ascii="Garamond" w:eastAsia="Times New Roman" w:hAnsi="Garamond"/>
                <w:bCs/>
                <w:color w:val="000000"/>
              </w:rPr>
              <w:t>Single Trailer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3ADB05" w14:textId="77777777" w:rsidR="00BC29ED" w:rsidRPr="00EE0B6F" w:rsidRDefault="00BC29ED" w:rsidP="00BC29ED">
            <w:pPr>
              <w:rPr>
                <w:rFonts w:ascii="Garamond" w:eastAsia="Times New Roman" w:hAnsi="Garamond"/>
                <w:bCs/>
                <w:color w:val="000000"/>
              </w:rPr>
            </w:pPr>
            <w:r w:rsidRPr="00EE0B6F">
              <w:rPr>
                <w:rFonts w:ascii="Garamond" w:eastAsia="Times New Roman" w:hAnsi="Garamond"/>
                <w:bCs/>
                <w:color w:val="000000"/>
              </w:rPr>
              <w:t xml:space="preserve">Double </w:t>
            </w:r>
            <w:r w:rsidR="003C3FC5" w:rsidRPr="00EE0B6F">
              <w:rPr>
                <w:rFonts w:ascii="Garamond" w:eastAsia="Times New Roman" w:hAnsi="Garamond"/>
                <w:bCs/>
                <w:color w:val="000000"/>
              </w:rPr>
              <w:t xml:space="preserve"> </w:t>
            </w:r>
            <w:r w:rsidRPr="00EE0B6F">
              <w:rPr>
                <w:rFonts w:ascii="Garamond" w:eastAsia="Times New Roman" w:hAnsi="Garamond"/>
                <w:bCs/>
                <w:color w:val="000000"/>
              </w:rPr>
              <w:t>Trailer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F0F866" w14:textId="77777777" w:rsidR="00BC29ED" w:rsidRPr="00EE0B6F" w:rsidRDefault="00BC29ED" w:rsidP="006E162A">
            <w:pPr>
              <w:jc w:val="center"/>
              <w:rPr>
                <w:rFonts w:ascii="Garamond" w:eastAsia="Times New Roman" w:hAnsi="Garamond"/>
                <w:bCs/>
                <w:color w:val="000000"/>
              </w:rPr>
            </w:pPr>
            <w:r w:rsidRPr="00EE0B6F">
              <w:rPr>
                <w:rFonts w:ascii="Garamond" w:eastAsia="Times New Roman" w:hAnsi="Garamond"/>
                <w:bCs/>
                <w:color w:val="000000"/>
              </w:rPr>
              <w:t>Mobile Chipper</w:t>
            </w:r>
          </w:p>
        </w:tc>
      </w:tr>
      <w:tr w:rsidR="00BC29ED" w:rsidRPr="00BC29ED" w14:paraId="5A7D1D54" w14:textId="77777777" w:rsidTr="00BC29ED">
        <w:trPr>
          <w:trHeight w:val="315"/>
        </w:trPr>
        <w:tc>
          <w:tcPr>
            <w:tcW w:w="2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71F31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Horse power (kW)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4844D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404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44E38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404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9A8C9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331</w:t>
            </w:r>
          </w:p>
        </w:tc>
      </w:tr>
      <w:tr w:rsidR="00BC29ED" w:rsidRPr="00BC29ED" w14:paraId="5FAB787E" w14:textId="77777777" w:rsidTr="00BC29ED">
        <w:trPr>
          <w:trHeight w:val="315"/>
        </w:trPr>
        <w:tc>
          <w:tcPr>
            <w:tcW w:w="2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B1887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Trailers length (m)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8B3EE" w14:textId="77777777" w:rsidR="00BC29ED" w:rsidRPr="00BC29ED" w:rsidRDefault="00201C82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>9.75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B96D7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9.75-9.75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686BA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</w:tr>
      <w:tr w:rsidR="00BC29ED" w:rsidRPr="00BC29ED" w14:paraId="3C6D63E1" w14:textId="77777777" w:rsidTr="00BC29ED">
        <w:trPr>
          <w:trHeight w:val="315"/>
        </w:trPr>
        <w:tc>
          <w:tcPr>
            <w:tcW w:w="2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A5B54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Purchase Price truck/chipper ($)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E9262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130,000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2B6E2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130,000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ECA8E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750,000</w:t>
            </w:r>
          </w:p>
        </w:tc>
      </w:tr>
      <w:tr w:rsidR="00BC29ED" w:rsidRPr="00BC29ED" w14:paraId="2C2F852D" w14:textId="77777777" w:rsidTr="00BC29ED">
        <w:trPr>
          <w:trHeight w:val="315"/>
        </w:trPr>
        <w:tc>
          <w:tcPr>
            <w:tcW w:w="2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D94B7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Purchase price of the trailer ($)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F127C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30,000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50F5E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65,000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B4769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</w:tr>
      <w:tr w:rsidR="00BC29ED" w:rsidRPr="00BC29ED" w14:paraId="1DEBB8DA" w14:textId="77777777" w:rsidTr="00BC29ED">
        <w:trPr>
          <w:trHeight w:val="315"/>
        </w:trPr>
        <w:tc>
          <w:tcPr>
            <w:tcW w:w="2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4D6E8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Machine life truck  (km)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547AA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720,000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B263E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770,000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6D811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</w:tr>
      <w:tr w:rsidR="00BC29ED" w:rsidRPr="00BC29ED" w14:paraId="5AA03701" w14:textId="77777777" w:rsidTr="00BC29ED">
        <w:trPr>
          <w:trHeight w:val="315"/>
        </w:trPr>
        <w:tc>
          <w:tcPr>
            <w:tcW w:w="2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F5144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Machine life trailer (km)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DA840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1,440,000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C4D2E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1,440,000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9C4D0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</w:tr>
      <w:tr w:rsidR="00BC29ED" w:rsidRPr="00BC29ED" w14:paraId="0C12605C" w14:textId="77777777" w:rsidTr="00BC29ED">
        <w:trPr>
          <w:trHeight w:val="315"/>
        </w:trPr>
        <w:tc>
          <w:tcPr>
            <w:tcW w:w="2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AFA3A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>Chipper life (h</w:t>
            </w:r>
            <w:r w:rsidRPr="00BC29ED">
              <w:rPr>
                <w:rFonts w:ascii="Garamond" w:eastAsia="Times New Roman" w:hAnsi="Garamond"/>
                <w:color w:val="000000"/>
              </w:rPr>
              <w:t>)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E6D3E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1CC21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0B0FB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10,000</w:t>
            </w:r>
          </w:p>
        </w:tc>
      </w:tr>
      <w:tr w:rsidR="00BC29ED" w:rsidRPr="00BC29ED" w14:paraId="6176C12B" w14:textId="77777777" w:rsidTr="00BC29ED">
        <w:trPr>
          <w:trHeight w:val="315"/>
        </w:trPr>
        <w:tc>
          <w:tcPr>
            <w:tcW w:w="2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7655E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 xml:space="preserve">Machine life (Years) 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8869E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1091B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8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72300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5</w:t>
            </w:r>
          </w:p>
        </w:tc>
      </w:tr>
      <w:tr w:rsidR="00BC29ED" w:rsidRPr="00BC29ED" w14:paraId="1D496293" w14:textId="77777777" w:rsidTr="00BC29ED">
        <w:trPr>
          <w:trHeight w:val="315"/>
        </w:trPr>
        <w:tc>
          <w:tcPr>
            <w:tcW w:w="2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D665D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 xml:space="preserve">Trailer life years 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CCC28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15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11A96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15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5B04D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</w:tr>
      <w:tr w:rsidR="00BC29ED" w:rsidRPr="00BC29ED" w14:paraId="51DFA902" w14:textId="77777777" w:rsidTr="00BC29ED">
        <w:trPr>
          <w:trHeight w:val="315"/>
        </w:trPr>
        <w:tc>
          <w:tcPr>
            <w:tcW w:w="2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76AC2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Salvage Value truck/chipper percent of purchase (%)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767A5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35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0169C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35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02748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20</w:t>
            </w:r>
          </w:p>
        </w:tc>
      </w:tr>
      <w:tr w:rsidR="00BC29ED" w:rsidRPr="00BC29ED" w14:paraId="135D5984" w14:textId="77777777" w:rsidTr="00BC29ED">
        <w:trPr>
          <w:trHeight w:val="315"/>
        </w:trPr>
        <w:tc>
          <w:tcPr>
            <w:tcW w:w="2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37FE1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Salvage Value trailer percent of the purchase price (%)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D9F85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25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DA7C7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25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A5DCD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</w:tr>
      <w:tr w:rsidR="00BC29ED" w:rsidRPr="00BC29ED" w14:paraId="5EE86234" w14:textId="77777777" w:rsidTr="00BC29ED">
        <w:trPr>
          <w:trHeight w:val="315"/>
        </w:trPr>
        <w:tc>
          <w:tcPr>
            <w:tcW w:w="2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FE0D6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Interest rate (%)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1614F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EFF5F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10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7BA06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10</w:t>
            </w:r>
          </w:p>
        </w:tc>
      </w:tr>
      <w:tr w:rsidR="00BC29ED" w:rsidRPr="00BC29ED" w14:paraId="77FADACA" w14:textId="77777777" w:rsidTr="00BC29ED">
        <w:trPr>
          <w:trHeight w:val="315"/>
        </w:trPr>
        <w:tc>
          <w:tcPr>
            <w:tcW w:w="2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0C3FA2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Scheduled machine hours per year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F1DC0E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2,200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93D363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2,200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214FAF" w14:textId="77777777" w:rsidR="00BC29ED" w:rsidRPr="00BC29ED" w:rsidRDefault="00BC29ED" w:rsidP="003C3FC5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2,000</w:t>
            </w:r>
          </w:p>
        </w:tc>
      </w:tr>
    </w:tbl>
    <w:p w14:paraId="6DA87F13" w14:textId="77777777" w:rsidR="00BC29ED" w:rsidRDefault="00BC29ED">
      <w:pPr>
        <w:rPr>
          <w:rFonts w:ascii="Garamond" w:hAnsi="Garamond"/>
        </w:rPr>
      </w:pPr>
    </w:p>
    <w:p w14:paraId="741FFA4E" w14:textId="77777777" w:rsidR="00BC29ED" w:rsidRDefault="00BC29ED">
      <w:pPr>
        <w:rPr>
          <w:rFonts w:ascii="Garamond" w:hAnsi="Garamond"/>
        </w:rPr>
      </w:pPr>
    </w:p>
    <w:p w14:paraId="09D26CAA" w14:textId="77777777" w:rsidR="00BC29ED" w:rsidRPr="00735E7C" w:rsidRDefault="00BC29ED" w:rsidP="00BC29ED">
      <w:pPr>
        <w:jc w:val="both"/>
        <w:rPr>
          <w:rFonts w:ascii="Garamond" w:hAnsi="Garamond"/>
          <w:b/>
        </w:rPr>
      </w:pPr>
      <w:r w:rsidRPr="00735E7C">
        <w:rPr>
          <w:rFonts w:ascii="Garamond" w:hAnsi="Garamond"/>
          <w:b/>
        </w:rPr>
        <w:t xml:space="preserve">Table A.2.  </w:t>
      </w:r>
      <w:r w:rsidRPr="00735E7C">
        <w:rPr>
          <w:rFonts w:ascii="Garamond" w:hAnsi="Garamond"/>
        </w:rPr>
        <w:t>Assumptions for chipping and transport variable cost calculation</w:t>
      </w:r>
      <w:r w:rsidRPr="00735E7C">
        <w:rPr>
          <w:rFonts w:ascii="Garamond" w:hAnsi="Garamond"/>
          <w:b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30"/>
        <w:gridCol w:w="1357"/>
        <w:gridCol w:w="1487"/>
        <w:gridCol w:w="1569"/>
      </w:tblGrid>
      <w:tr w:rsidR="00BC29ED" w:rsidRPr="00BC29ED" w14:paraId="51CD0FD1" w14:textId="77777777" w:rsidTr="00BC29ED">
        <w:trPr>
          <w:trHeight w:val="315"/>
        </w:trPr>
        <w:tc>
          <w:tcPr>
            <w:tcW w:w="25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F5FA4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 </w:t>
            </w: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50506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Transportation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E86FB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Processing</w:t>
            </w:r>
          </w:p>
        </w:tc>
      </w:tr>
      <w:tr w:rsidR="00BC29ED" w:rsidRPr="00BC29ED" w14:paraId="667FAD09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E4AD73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 xml:space="preserve"> Cost Item 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DEFD87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 xml:space="preserve"> Single Trailer 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B0FB55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 xml:space="preserve"> Double Trailer 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A6DD2B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 xml:space="preserve"> Mobile Chipper </w:t>
            </w:r>
          </w:p>
        </w:tc>
      </w:tr>
      <w:tr w:rsidR="00BC29ED" w:rsidRPr="00BC29ED" w14:paraId="13B8C790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E1A1F" w14:textId="77777777" w:rsidR="00BC29ED" w:rsidRPr="00BC29ED" w:rsidRDefault="00201C82" w:rsidP="00BC29ED">
            <w:pPr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 xml:space="preserve"> Annual Labor c</w:t>
            </w:r>
            <w:r w:rsidR="00BC29ED" w:rsidRPr="00BC29ED">
              <w:rPr>
                <w:rFonts w:ascii="Garamond" w:eastAsia="Times New Roman" w:hAnsi="Garamond"/>
                <w:color w:val="000000"/>
              </w:rPr>
              <w:t xml:space="preserve">ost ($/year) 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CE7A9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37,770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0146A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37,770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BEE10" w14:textId="77777777" w:rsidR="00BC29ED" w:rsidRPr="00BC29ED" w:rsidRDefault="009E439F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>55,55</w:t>
            </w:r>
            <w:r w:rsidR="00BC29ED" w:rsidRPr="00BC29ED">
              <w:rPr>
                <w:rFonts w:ascii="Garamond" w:eastAsia="Times New Roman" w:hAnsi="Garamond"/>
                <w:color w:val="000000"/>
              </w:rPr>
              <w:t>0</w:t>
            </w:r>
          </w:p>
        </w:tc>
      </w:tr>
      <w:tr w:rsidR="00BC29ED" w:rsidRPr="00BC29ED" w14:paraId="4801C9DC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C9A95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 xml:space="preserve"> Benefits as percentage of annual salary (%) 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3139A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35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3F41C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35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87EB5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35</w:t>
            </w:r>
          </w:p>
        </w:tc>
      </w:tr>
      <w:tr w:rsidR="00BC29ED" w:rsidRPr="00BC29ED" w14:paraId="5FB7C2E7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9CA2D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 </w:t>
            </w:r>
            <w:r w:rsidR="009E439F">
              <w:rPr>
                <w:rFonts w:ascii="Garamond" w:eastAsia="Times New Roman" w:hAnsi="Garamond"/>
                <w:color w:val="000000"/>
              </w:rPr>
              <w:t>Scheduled labor hours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DDE3E" w14:textId="77777777" w:rsidR="00BC29ED" w:rsidRPr="00BC29ED" w:rsidRDefault="009E439F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>2200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3A558" w14:textId="77777777" w:rsidR="00BC29ED" w:rsidRPr="00BC29ED" w:rsidRDefault="009E439F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>2200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B2359" w14:textId="77777777" w:rsidR="00BC29ED" w:rsidRPr="00BC29ED" w:rsidRDefault="009E439F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>2000</w:t>
            </w:r>
          </w:p>
        </w:tc>
      </w:tr>
      <w:tr w:rsidR="00BC29ED" w:rsidRPr="00BC29ED" w14:paraId="72F2CA05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D1340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85758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B7D52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38F06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</w:tr>
      <w:tr w:rsidR="00BC29ED" w:rsidRPr="00BC29ED" w14:paraId="4BD7E930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D10C8" w14:textId="77777777" w:rsidR="00BC29ED" w:rsidRPr="00BC29ED" w:rsidRDefault="00201C82" w:rsidP="00BC29ED">
            <w:pPr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 xml:space="preserve"> Repair and maintenance p</w:t>
            </w:r>
            <w:r w:rsidR="00BC29ED" w:rsidRPr="00BC29ED">
              <w:rPr>
                <w:rFonts w:ascii="Garamond" w:eastAsia="Times New Roman" w:hAnsi="Garamond"/>
                <w:color w:val="000000"/>
              </w:rPr>
              <w:t xml:space="preserve">ercentage of depreciation (%) 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9C94F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70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CB0D1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70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828F3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70</w:t>
            </w:r>
          </w:p>
        </w:tc>
      </w:tr>
      <w:tr w:rsidR="00BC29ED" w:rsidRPr="00BC29ED" w14:paraId="236B5C7B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9BA65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07402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F36DD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8705C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</w:tr>
      <w:tr w:rsidR="00BC29ED" w:rsidRPr="00BC29ED" w14:paraId="5C896386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7931A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 xml:space="preserve"> New knives ($/Knife) 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34408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5BCDA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AB7C9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500</w:t>
            </w:r>
          </w:p>
        </w:tc>
      </w:tr>
      <w:tr w:rsidR="00BC29ED" w:rsidRPr="00BC29ED" w14:paraId="6E24CE12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BECCA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 xml:space="preserve"> Number of knives in the drum 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7C471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812B3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202DD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2</w:t>
            </w:r>
          </w:p>
        </w:tc>
      </w:tr>
      <w:tr w:rsidR="00BC29ED" w:rsidRPr="00BC29ED" w14:paraId="7A3028EE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27710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 xml:space="preserve"> Knife life (h) 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E514B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171BA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4D159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500</w:t>
            </w:r>
          </w:p>
        </w:tc>
      </w:tr>
      <w:tr w:rsidR="00BC29ED" w:rsidRPr="00BC29ED" w14:paraId="3B3E9F54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F3E5B" w14:textId="77777777" w:rsidR="00BC29ED" w:rsidRPr="00BC29ED" w:rsidRDefault="00201C82" w:rsidP="00BC29ED">
            <w:pPr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 xml:space="preserve"> Knife s</w:t>
            </w:r>
            <w:r w:rsidR="00BC29ED" w:rsidRPr="00BC29ED">
              <w:rPr>
                <w:rFonts w:ascii="Garamond" w:eastAsia="Times New Roman" w:hAnsi="Garamond"/>
                <w:color w:val="000000"/>
              </w:rPr>
              <w:t xml:space="preserve">harpening cost ($/Knife) 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7E155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C3D29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35272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60</w:t>
            </w:r>
          </w:p>
        </w:tc>
      </w:tr>
      <w:tr w:rsidR="00BC29ED" w:rsidRPr="00BC29ED" w14:paraId="45B72E71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33108" w14:textId="77777777" w:rsidR="00BC29ED" w:rsidRPr="00BC29ED" w:rsidRDefault="00201C82" w:rsidP="00BC29ED">
            <w:pPr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 xml:space="preserve"> Hourly knife c</w:t>
            </w:r>
            <w:r w:rsidR="00BC29ED" w:rsidRPr="00BC29ED">
              <w:rPr>
                <w:rFonts w:ascii="Garamond" w:eastAsia="Times New Roman" w:hAnsi="Garamond"/>
                <w:color w:val="000000"/>
              </w:rPr>
              <w:t xml:space="preserve">ost ($/h) 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CDFBE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03BCA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27DF7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16</w:t>
            </w:r>
          </w:p>
        </w:tc>
      </w:tr>
      <w:tr w:rsidR="00BC29ED" w:rsidRPr="00BC29ED" w14:paraId="78775A4B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D8A5B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18EB7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CCB29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AC514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</w:tr>
      <w:tr w:rsidR="00BC29ED" w:rsidRPr="00BC29ED" w14:paraId="66322F04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FDAC5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 xml:space="preserve"> Cost  Fuel Cost ($/l</w:t>
            </w:r>
            <w:r w:rsidRPr="00BC29ED">
              <w:rPr>
                <w:rFonts w:ascii="Garamond" w:eastAsia="Times New Roman" w:hAnsi="Garamond"/>
                <w:color w:val="000000"/>
              </w:rPr>
              <w:t xml:space="preserve">) 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88437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1.06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52B36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1.06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7B2C6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1.06</w:t>
            </w:r>
          </w:p>
        </w:tc>
      </w:tr>
      <w:tr w:rsidR="00BC29ED" w:rsidRPr="00BC29ED" w14:paraId="7DCE3D51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2AB88" w14:textId="77777777" w:rsidR="00BC29ED" w:rsidRPr="00BC29ED" w:rsidRDefault="00201C82" w:rsidP="00BC29ED">
            <w:pPr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 xml:space="preserve"> Lubricants p</w:t>
            </w:r>
            <w:r w:rsidR="00BC29ED" w:rsidRPr="00BC29ED">
              <w:rPr>
                <w:rFonts w:ascii="Garamond" w:eastAsia="Times New Roman" w:hAnsi="Garamond"/>
                <w:color w:val="000000"/>
              </w:rPr>
              <w:t xml:space="preserve">ercentage of fuel cost (%) 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B5CA4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7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DF06D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D27D7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36</w:t>
            </w:r>
          </w:p>
        </w:tc>
      </w:tr>
      <w:tr w:rsidR="00BC29ED" w:rsidRPr="00BC29ED" w14:paraId="041A21AC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340F0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F2269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7ED4A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6ECE0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</w:tr>
      <w:tr w:rsidR="00BC29ED" w:rsidRPr="00BC29ED" w14:paraId="7D77B9BC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A8438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F5626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8C8BF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A122A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</w:tr>
      <w:tr w:rsidR="00BC29ED" w:rsidRPr="00BC29ED" w14:paraId="5CBCFD41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D5163" w14:textId="77777777" w:rsidR="00BC29ED" w:rsidRPr="00BC29ED" w:rsidRDefault="00201C82" w:rsidP="00BC29ED">
            <w:pPr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 xml:space="preserve"> New Ty</w:t>
            </w:r>
            <w:r w:rsidR="00BC29ED" w:rsidRPr="00BC29ED">
              <w:rPr>
                <w:rFonts w:ascii="Garamond" w:eastAsia="Times New Roman" w:hAnsi="Garamond"/>
                <w:color w:val="000000"/>
              </w:rPr>
              <w:t xml:space="preserve">re Cost 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838FB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1,000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EABF5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1,000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7A761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</w:tr>
      <w:tr w:rsidR="00BC29ED" w:rsidRPr="00BC29ED" w14:paraId="74FCD8EC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C93F8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 xml:space="preserve"> Retreat truck tire cost 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58215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300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C5C89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300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6C5BF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</w:tr>
      <w:tr w:rsidR="00BC29ED" w:rsidRPr="00BC29ED" w14:paraId="15B50C57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AB9D7" w14:textId="77777777" w:rsidR="00BC29ED" w:rsidRPr="00BC29ED" w:rsidRDefault="00201C82" w:rsidP="00BC29ED">
            <w:pPr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 xml:space="preserve"> Tyre life km/ty</w:t>
            </w:r>
            <w:r w:rsidR="00BC29ED" w:rsidRPr="00BC29ED">
              <w:rPr>
                <w:rFonts w:ascii="Garamond" w:eastAsia="Times New Roman" w:hAnsi="Garamond"/>
                <w:color w:val="000000"/>
              </w:rPr>
              <w:t xml:space="preserve">re 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83A5B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96,000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3994F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960,000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D6D40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</w:tr>
      <w:tr w:rsidR="00BC29ED" w:rsidRPr="00BC29ED" w14:paraId="1802C74F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72225" w14:textId="77777777" w:rsidR="00BC29ED" w:rsidRPr="00BC29ED" w:rsidRDefault="00201C82" w:rsidP="00BC29ED">
            <w:pPr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lastRenderedPageBreak/>
              <w:t xml:space="preserve"> Ty</w:t>
            </w:r>
            <w:r w:rsidR="00BC29ED" w:rsidRPr="00BC29ED">
              <w:rPr>
                <w:rFonts w:ascii="Garamond" w:eastAsia="Times New Roman" w:hAnsi="Garamond"/>
                <w:color w:val="000000"/>
              </w:rPr>
              <w:t xml:space="preserve">re life in years 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5DCA6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ECC21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A09B1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</w:tr>
      <w:tr w:rsidR="00BC29ED" w:rsidRPr="00BC29ED" w14:paraId="68582BFB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4ECDA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 xml:space="preserve"> Retreat tire life 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F4826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FDBA7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A8DA1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</w:tr>
      <w:tr w:rsidR="00BC29ED" w:rsidRPr="00BC29ED" w14:paraId="3CA78CF1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C3BDD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 xml:space="preserve"> Number of tires 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1548B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18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5285F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30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A901D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</w:tr>
      <w:tr w:rsidR="00BC29ED" w:rsidRPr="00BC29ED" w14:paraId="69334BFA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6BC51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31CD6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5F412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1151A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</w:tr>
      <w:tr w:rsidR="00BC29ED" w:rsidRPr="00BC29ED" w14:paraId="2F8BB4B9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6A53C" w14:textId="77777777" w:rsidR="00BC29ED" w:rsidRPr="00BC29ED" w:rsidRDefault="00201C82" w:rsidP="00BC29ED">
            <w:pPr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 xml:space="preserve"> Frontal a</w:t>
            </w:r>
            <w:r w:rsidR="00BC29ED">
              <w:rPr>
                <w:rFonts w:ascii="Garamond" w:eastAsia="Times New Roman" w:hAnsi="Garamond"/>
                <w:color w:val="000000"/>
              </w:rPr>
              <w:t>rea (m</w:t>
            </w:r>
            <w:r w:rsidR="00BC29ED">
              <w:rPr>
                <w:rFonts w:ascii="Garamond" w:eastAsia="Times New Roman" w:hAnsi="Garamond"/>
                <w:color w:val="000000"/>
                <w:vertAlign w:val="superscript"/>
              </w:rPr>
              <w:t>2</w:t>
            </w:r>
            <w:r w:rsidR="00BC29ED" w:rsidRPr="00BC29ED">
              <w:rPr>
                <w:rFonts w:ascii="Garamond" w:eastAsia="Times New Roman" w:hAnsi="Garamond"/>
                <w:color w:val="000000"/>
              </w:rPr>
              <w:t xml:space="preserve">) 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DF2D2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9.29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93E3A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9.29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50C0A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</w:tr>
      <w:tr w:rsidR="00BC29ED" w:rsidRPr="00BC29ED" w14:paraId="383734F6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0F5ED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 xml:space="preserve"> Drag coefficient  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73AF9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0.80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E2CF1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1.00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EBBCB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</w:tr>
      <w:tr w:rsidR="00BC29ED" w:rsidRPr="00BC29ED" w14:paraId="31091A68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78F85" w14:textId="77777777" w:rsidR="00BC29ED" w:rsidRPr="00BC29ED" w:rsidRDefault="00201C82" w:rsidP="00BC29ED">
            <w:pPr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 xml:space="preserve"> Air d</w:t>
            </w:r>
            <w:r w:rsidR="00BC29ED">
              <w:rPr>
                <w:rFonts w:ascii="Garamond" w:eastAsia="Times New Roman" w:hAnsi="Garamond"/>
                <w:color w:val="000000"/>
              </w:rPr>
              <w:t>ensity (kg/m</w:t>
            </w:r>
            <w:r w:rsidR="00BC29ED">
              <w:rPr>
                <w:rFonts w:ascii="Garamond" w:eastAsia="Times New Roman" w:hAnsi="Garamond"/>
                <w:color w:val="000000"/>
                <w:vertAlign w:val="superscript"/>
              </w:rPr>
              <w:t>3</w:t>
            </w:r>
            <w:r w:rsidR="00BC29ED" w:rsidRPr="00BC29ED">
              <w:rPr>
                <w:rFonts w:ascii="Garamond" w:eastAsia="Times New Roman" w:hAnsi="Garamond"/>
                <w:color w:val="000000"/>
              </w:rPr>
              <w:t xml:space="preserve">) 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9A61B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1.22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6038C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2CC01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</w:tr>
      <w:tr w:rsidR="00BC29ED" w:rsidRPr="00BC29ED" w14:paraId="7F63B2D8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6D721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 xml:space="preserve"> Rolling resistance coefficient paved road  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7F48A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0.013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D2D06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0.013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4FF52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</w:tr>
      <w:tr w:rsidR="00BC29ED" w:rsidRPr="00BC29ED" w14:paraId="522AB529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1024E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 xml:space="preserve"> Rolling resistance coefficient gravel road  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22B4D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0.020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3EEF5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0.020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2F982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</w:tr>
      <w:tr w:rsidR="00BC29ED" w:rsidRPr="00BC29ED" w14:paraId="1C7897D9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4C3EE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 xml:space="preserve"> Rolling resistance coefficient dirt road 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D59BA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0.021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80D5D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0.021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565A1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</w:tr>
      <w:tr w:rsidR="00BC29ED" w:rsidRPr="00BC29ED" w14:paraId="16204E2C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628D0" w14:textId="77777777" w:rsidR="00BC29ED" w:rsidRPr="00BC29ED" w:rsidRDefault="00BC29ED" w:rsidP="00BC29ED">
            <w:pPr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88A41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CBF85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C3E57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</w:tr>
      <w:tr w:rsidR="00BC29ED" w:rsidRPr="00BC29ED" w14:paraId="4128937D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3BB28" w14:textId="77777777" w:rsidR="00BC29ED" w:rsidRPr="00BC29ED" w:rsidRDefault="00201C82" w:rsidP="00BC29ED">
            <w:pPr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 xml:space="preserve"> Fuel w</w:t>
            </w:r>
            <w:r w:rsidR="00BC29ED">
              <w:rPr>
                <w:rFonts w:ascii="Garamond" w:eastAsia="Times New Roman" w:hAnsi="Garamond"/>
                <w:color w:val="000000"/>
              </w:rPr>
              <w:t>eight (kg/l</w:t>
            </w:r>
            <w:r w:rsidR="00BC29ED" w:rsidRPr="00BC29ED">
              <w:rPr>
                <w:rFonts w:ascii="Garamond" w:eastAsia="Times New Roman" w:hAnsi="Garamond"/>
                <w:color w:val="000000"/>
              </w:rPr>
              <w:t xml:space="preserve">) 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FF12E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0.85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45119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0.85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7E853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</w:tr>
      <w:tr w:rsidR="00BC29ED" w:rsidRPr="00BC29ED" w14:paraId="5BC2DF48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F0C5C" w14:textId="77777777" w:rsidR="00BC29ED" w:rsidRPr="00BC29ED" w:rsidRDefault="00201C82" w:rsidP="00BC29ED">
            <w:pPr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 xml:space="preserve"> Truck fuel c</w:t>
            </w:r>
            <w:r w:rsidR="00BC29ED" w:rsidRPr="00BC29ED">
              <w:rPr>
                <w:rFonts w:ascii="Garamond" w:eastAsia="Times New Roman" w:hAnsi="Garamond"/>
                <w:color w:val="000000"/>
              </w:rPr>
              <w:t xml:space="preserve">onsumption high throttle (kg/kWh) 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9F91D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0.24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6C99E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0.24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18472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</w:tr>
      <w:tr w:rsidR="00BC29ED" w:rsidRPr="00BC29ED" w14:paraId="69AE3A23" w14:textId="77777777" w:rsidTr="00BC29ED">
        <w:trPr>
          <w:trHeight w:val="315"/>
        </w:trPr>
        <w:tc>
          <w:tcPr>
            <w:tcW w:w="2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FCAD23" w14:textId="77777777" w:rsidR="00BC29ED" w:rsidRPr="00BC29ED" w:rsidRDefault="00201C82" w:rsidP="00BC29ED">
            <w:pPr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 xml:space="preserve"> Truck fuel c</w:t>
            </w:r>
            <w:r w:rsidR="00BC29ED" w:rsidRPr="00BC29ED">
              <w:rPr>
                <w:rFonts w:ascii="Garamond" w:eastAsia="Times New Roman" w:hAnsi="Garamond"/>
                <w:color w:val="000000"/>
              </w:rPr>
              <w:t xml:space="preserve">onsumption low throttle (kg/kWh) 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8B0BB4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0.30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4CD920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0.30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326735" w14:textId="77777777" w:rsidR="00BC29ED" w:rsidRPr="00BC29ED" w:rsidRDefault="00BC29ED" w:rsidP="00BC29ED">
            <w:pPr>
              <w:jc w:val="center"/>
              <w:rPr>
                <w:rFonts w:ascii="Garamond" w:eastAsia="Times New Roman" w:hAnsi="Garamond"/>
                <w:color w:val="000000"/>
              </w:rPr>
            </w:pPr>
            <w:r w:rsidRPr="00BC29ED">
              <w:rPr>
                <w:rFonts w:ascii="Garamond" w:eastAsia="Times New Roman" w:hAnsi="Garamond"/>
                <w:color w:val="000000"/>
              </w:rPr>
              <w:t>-</w:t>
            </w:r>
          </w:p>
        </w:tc>
      </w:tr>
    </w:tbl>
    <w:p w14:paraId="5BF94168" w14:textId="77777777" w:rsidR="00BC29ED" w:rsidRDefault="00BC29ED">
      <w:pPr>
        <w:rPr>
          <w:rFonts w:ascii="Garamond" w:hAnsi="Garamond"/>
        </w:rPr>
      </w:pPr>
    </w:p>
    <w:p w14:paraId="044F13D1" w14:textId="77777777" w:rsidR="00BC29ED" w:rsidRDefault="00BC29ED">
      <w:pPr>
        <w:rPr>
          <w:rFonts w:ascii="Garamond" w:hAnsi="Garamond"/>
        </w:rPr>
      </w:pPr>
    </w:p>
    <w:p w14:paraId="68B7F504" w14:textId="77777777" w:rsidR="00BC29ED" w:rsidRDefault="00BC29ED">
      <w:pPr>
        <w:rPr>
          <w:rFonts w:ascii="Garamond" w:hAnsi="Garamond"/>
        </w:rPr>
      </w:pPr>
    </w:p>
    <w:p w14:paraId="743F8E37" w14:textId="77777777" w:rsidR="00BC29ED" w:rsidRDefault="00BC29ED">
      <w:pPr>
        <w:rPr>
          <w:rFonts w:ascii="Garamond" w:hAnsi="Garamond"/>
        </w:rPr>
      </w:pPr>
    </w:p>
    <w:p w14:paraId="453FC62C" w14:textId="77777777" w:rsidR="00BC29ED" w:rsidRDefault="00BC29ED">
      <w:pPr>
        <w:rPr>
          <w:rFonts w:ascii="Garamond" w:hAnsi="Garamond"/>
        </w:rPr>
      </w:pPr>
    </w:p>
    <w:p w14:paraId="3AA258EE" w14:textId="77777777" w:rsidR="00BC29ED" w:rsidRPr="00BC29ED" w:rsidRDefault="00BC29ED" w:rsidP="00BC29ED">
      <w:pPr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BC29ED">
        <w:rPr>
          <w:rFonts w:ascii="Times New Roman" w:eastAsiaTheme="minorHAnsi" w:hAnsi="Times New Roman"/>
          <w:b/>
          <w:sz w:val="24"/>
          <w:szCs w:val="24"/>
        </w:rPr>
        <w:t>Fixed cost equations</w:t>
      </w:r>
    </w:p>
    <w:p w14:paraId="013A7F3A" w14:textId="77777777" w:rsidR="00BC29ED" w:rsidRPr="00BC29ED" w:rsidRDefault="00BC29ED" w:rsidP="00BC29ED">
      <w:pPr>
        <w:spacing w:line="360" w:lineRule="auto"/>
        <w:rPr>
          <w:rFonts w:ascii="Times New Roman" w:eastAsiaTheme="minorHAnsi" w:hAnsi="Times New Roman"/>
        </w:rPr>
      </w:pPr>
    </w:p>
    <w:p w14:paraId="3C2F829A" w14:textId="77777777" w:rsidR="00BC29ED" w:rsidRDefault="00BC29ED" w:rsidP="00BC29ED">
      <w:pPr>
        <w:spacing w:line="360" w:lineRule="auto"/>
        <w:rPr>
          <w:rFonts w:ascii="Times New Roman" w:eastAsiaTheme="minorEastAsia" w:hAnsi="Times New Roman"/>
        </w:rPr>
      </w:pPr>
      <w:r w:rsidRPr="00BC29ED">
        <w:rPr>
          <w:rFonts w:ascii="Times New Roman" w:eastAsiaTheme="minorEastAsia" w:hAnsi="Times New Roman"/>
          <w:position w:val="-12"/>
        </w:rPr>
        <w:object w:dxaOrig="1160" w:dyaOrig="360" w14:anchorId="6A4E14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17.6pt" o:ole="">
            <v:imagedata r:id="rId6" o:title=""/>
          </v:shape>
          <o:OLEObject Type="Embed" ProgID="Equation.DSMT4" ShapeID="_x0000_i1025" DrawAspect="Content" ObjectID="_1318921011" r:id="rId7"/>
        </w:object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 w:rsidRPr="00BC29ED">
        <w:rPr>
          <w:rFonts w:ascii="Times New Roman" w:eastAsiaTheme="minorEastAsia" w:hAnsi="Times New Roman"/>
        </w:rPr>
        <w:tab/>
        <w:t>(A1)</w:t>
      </w:r>
    </w:p>
    <w:p w14:paraId="05B22012" w14:textId="77777777" w:rsidR="00BC29ED" w:rsidRPr="00BC29ED" w:rsidRDefault="00BC29ED" w:rsidP="00BC29ED">
      <w:pPr>
        <w:spacing w:line="360" w:lineRule="auto"/>
        <w:rPr>
          <w:rFonts w:ascii="Times New Roman" w:eastAsiaTheme="minorEastAsia" w:hAnsi="Times New Roman"/>
        </w:rPr>
      </w:pPr>
    </w:p>
    <w:p w14:paraId="1D85147A" w14:textId="77777777" w:rsidR="00BC29ED" w:rsidRDefault="00BC29ED" w:rsidP="00BC29ED">
      <w:pPr>
        <w:spacing w:line="360" w:lineRule="auto"/>
        <w:rPr>
          <w:rFonts w:ascii="Times New Roman" w:eastAsiaTheme="minorEastAsia" w:hAnsi="Times New Roman"/>
          <w:noProof/>
        </w:rPr>
      </w:pPr>
      <w:r w:rsidRPr="00BC29ED">
        <w:rPr>
          <w:rFonts w:ascii="Times New Roman" w:eastAsiaTheme="minorEastAsia" w:hAnsi="Times New Roman"/>
          <w:noProof/>
          <w:position w:val="-30"/>
        </w:rPr>
        <w:object w:dxaOrig="1540" w:dyaOrig="680" w14:anchorId="50753ACE">
          <v:shape id="_x0000_i1026" type="#_x0000_t75" style="width:77.35pt;height:33.7pt" o:ole="">
            <v:imagedata r:id="rId8" o:title=""/>
          </v:shape>
          <o:OLEObject Type="Embed" ProgID="Equation.DSMT4" ShapeID="_x0000_i1026" DrawAspect="Content" ObjectID="_1318921012" r:id="rId9"/>
        </w:object>
      </w:r>
      <w:r>
        <w:rPr>
          <w:rFonts w:ascii="Times New Roman" w:eastAsiaTheme="minorEastAsia" w:hAnsi="Times New Roman"/>
          <w:noProof/>
        </w:rPr>
        <w:tab/>
      </w:r>
      <w:r w:rsidRPr="00BC29ED">
        <w:rPr>
          <w:rFonts w:ascii="Times New Roman" w:eastAsiaTheme="minorEastAsia" w:hAnsi="Times New Roman"/>
          <w:noProof/>
        </w:rPr>
        <w:tab/>
      </w:r>
      <w:r w:rsidRPr="00BC29ED">
        <w:rPr>
          <w:rFonts w:ascii="Times New Roman" w:eastAsiaTheme="minorEastAsia" w:hAnsi="Times New Roman"/>
          <w:noProof/>
        </w:rPr>
        <w:tab/>
      </w:r>
      <w:r w:rsidRPr="00BC29ED">
        <w:rPr>
          <w:rFonts w:ascii="Times New Roman" w:eastAsiaTheme="minorEastAsia" w:hAnsi="Times New Roman"/>
          <w:noProof/>
        </w:rPr>
        <w:tab/>
        <w:t>(A2)</w:t>
      </w:r>
    </w:p>
    <w:p w14:paraId="156F602B" w14:textId="77777777" w:rsidR="00BC29ED" w:rsidRPr="00BC29ED" w:rsidRDefault="00BC29ED" w:rsidP="00BC29ED">
      <w:pPr>
        <w:spacing w:line="360" w:lineRule="auto"/>
        <w:rPr>
          <w:rFonts w:ascii="Times New Roman" w:eastAsiaTheme="minorEastAsia" w:hAnsi="Times New Roman"/>
          <w:noProof/>
        </w:rPr>
      </w:pPr>
    </w:p>
    <w:p w14:paraId="6CC90EE9" w14:textId="77777777" w:rsidR="00BC29ED" w:rsidRPr="00BC29ED" w:rsidRDefault="00BC29ED" w:rsidP="00BC29ED">
      <w:pPr>
        <w:spacing w:line="360" w:lineRule="auto"/>
        <w:rPr>
          <w:rFonts w:ascii="Times New Roman" w:eastAsiaTheme="minorEastAsia" w:hAnsi="Times New Roman"/>
        </w:rPr>
      </w:pPr>
      <w:r w:rsidRPr="00BC29ED">
        <w:rPr>
          <w:rFonts w:ascii="Times New Roman" w:eastAsiaTheme="minorEastAsia" w:hAnsi="Times New Roman"/>
          <w:position w:val="-30"/>
        </w:rPr>
        <w:object w:dxaOrig="2980" w:dyaOrig="720" w14:anchorId="3C5DD58A">
          <v:shape id="_x0000_i1027" type="#_x0000_t75" style="width:149.35pt;height:36pt" o:ole="">
            <v:imagedata r:id="rId10" o:title=""/>
          </v:shape>
          <o:OLEObject Type="Embed" ProgID="Equation.DSMT4" ShapeID="_x0000_i1027" DrawAspect="Content" ObjectID="_1318921013" r:id="rId11"/>
        </w:object>
      </w:r>
      <w:r w:rsidRPr="00BC29ED">
        <w:rPr>
          <w:rFonts w:ascii="Times New Roman" w:eastAsiaTheme="minorEastAsia" w:hAnsi="Times New Roman"/>
        </w:rPr>
        <w:tab/>
      </w:r>
      <w:r w:rsidRPr="00BC29ED">
        <w:rPr>
          <w:rFonts w:ascii="Times New Roman" w:eastAsiaTheme="minorEastAsia" w:hAnsi="Times New Roman"/>
        </w:rPr>
        <w:tab/>
        <w:t>(A3)</w:t>
      </w:r>
    </w:p>
    <w:p w14:paraId="784DF0CF" w14:textId="77777777" w:rsidR="00BC29ED" w:rsidRPr="00BC29ED" w:rsidRDefault="00BC29ED" w:rsidP="00BC29ED">
      <w:pPr>
        <w:spacing w:line="360" w:lineRule="auto"/>
        <w:rPr>
          <w:rFonts w:ascii="Times New Roman" w:eastAsiaTheme="minorEastAsia" w:hAnsi="Times New Roman"/>
        </w:rPr>
      </w:pPr>
    </w:p>
    <w:p w14:paraId="611C3241" w14:textId="77777777" w:rsidR="00BC29ED" w:rsidRPr="00BC29ED" w:rsidRDefault="00467552" w:rsidP="00BC29ED">
      <w:pPr>
        <w:spacing w:line="360" w:lineRule="auto"/>
        <w:rPr>
          <w:rFonts w:ascii="Times New Roman" w:eastAsiaTheme="minorEastAsia" w:hAnsi="Times New Roman"/>
        </w:rPr>
      </w:pPr>
      <w:r w:rsidRPr="00467552">
        <w:rPr>
          <w:rFonts w:ascii="Times New Roman" w:eastAsiaTheme="minorEastAsia" w:hAnsi="Times New Roman"/>
          <w:position w:val="-12"/>
        </w:rPr>
        <w:object w:dxaOrig="1460" w:dyaOrig="360" w14:anchorId="76D5EDC4">
          <v:shape id="_x0000_i1028" type="#_x0000_t75" style="width:72.75pt;height:17.6pt" o:ole="">
            <v:imagedata r:id="rId12" o:title=""/>
          </v:shape>
          <o:OLEObject Type="Embed" ProgID="Equation.DSMT4" ShapeID="_x0000_i1028" DrawAspect="Content" ObjectID="_1318921014" r:id="rId13"/>
        </w:object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 w:rsidR="00BC29ED" w:rsidRPr="00BC29ED">
        <w:rPr>
          <w:rFonts w:ascii="Times New Roman" w:eastAsiaTheme="minorEastAsia" w:hAnsi="Times New Roman"/>
        </w:rPr>
        <w:tab/>
      </w:r>
      <w:r w:rsidR="00BC29ED" w:rsidRPr="00BC29ED">
        <w:rPr>
          <w:rFonts w:ascii="Times New Roman" w:eastAsiaTheme="minorEastAsia" w:hAnsi="Times New Roman"/>
        </w:rPr>
        <w:tab/>
        <w:t>(A4)</w:t>
      </w:r>
    </w:p>
    <w:p w14:paraId="11C0C799" w14:textId="77777777" w:rsidR="00BC29ED" w:rsidRPr="00BC29ED" w:rsidRDefault="00BC29ED" w:rsidP="00BC29ED">
      <w:pPr>
        <w:spacing w:line="360" w:lineRule="auto"/>
        <w:rPr>
          <w:rFonts w:ascii="Times New Roman" w:eastAsiaTheme="minorEastAsia" w:hAnsi="Times New Roman"/>
        </w:rPr>
      </w:pPr>
    </w:p>
    <w:p w14:paraId="2BB60636" w14:textId="77777777" w:rsidR="00BC29ED" w:rsidRPr="00BC29ED" w:rsidRDefault="00467552" w:rsidP="00BC29ED">
      <w:pPr>
        <w:spacing w:line="360" w:lineRule="auto"/>
        <w:rPr>
          <w:rFonts w:ascii="Times New Roman" w:eastAsiaTheme="minorEastAsia" w:hAnsi="Times New Roman"/>
        </w:rPr>
      </w:pPr>
      <w:r w:rsidRPr="00467552">
        <w:rPr>
          <w:rFonts w:ascii="Times New Roman" w:eastAsiaTheme="minorEastAsia" w:hAnsi="Times New Roman"/>
          <w:position w:val="-12"/>
        </w:rPr>
        <w:object w:dxaOrig="1380" w:dyaOrig="360" w14:anchorId="080F61DB">
          <v:shape id="_x0000_i1029" type="#_x0000_t75" style="width:68.95pt;height:17.6pt" o:ole="">
            <v:imagedata r:id="rId14" o:title=""/>
          </v:shape>
          <o:OLEObject Type="Embed" ProgID="Equation.DSMT4" ShapeID="_x0000_i1029" DrawAspect="Content" ObjectID="_1318921015" r:id="rId15"/>
        </w:object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 w:rsidR="00BC29ED" w:rsidRPr="00BC29ED">
        <w:rPr>
          <w:rFonts w:ascii="Times New Roman" w:eastAsiaTheme="minorEastAsia" w:hAnsi="Times New Roman"/>
        </w:rPr>
        <w:tab/>
      </w:r>
      <w:r w:rsidR="00BC29ED" w:rsidRPr="00BC29ED">
        <w:rPr>
          <w:rFonts w:ascii="Times New Roman" w:eastAsiaTheme="minorEastAsia" w:hAnsi="Times New Roman"/>
        </w:rPr>
        <w:tab/>
      </w:r>
      <w:r w:rsidR="00BC29ED" w:rsidRPr="00BC29ED">
        <w:rPr>
          <w:rFonts w:ascii="Times New Roman" w:eastAsiaTheme="minorEastAsia" w:hAnsi="Times New Roman"/>
        </w:rPr>
        <w:tab/>
        <w:t>(A5)</w:t>
      </w:r>
    </w:p>
    <w:p w14:paraId="0118FFFE" w14:textId="77777777" w:rsidR="00BC29ED" w:rsidRPr="00BC29ED" w:rsidRDefault="00BC29ED" w:rsidP="00BC29ED">
      <w:pPr>
        <w:spacing w:line="360" w:lineRule="auto"/>
        <w:rPr>
          <w:rFonts w:ascii="Times New Roman" w:eastAsiaTheme="minorHAnsi" w:hAnsi="Times New Roman"/>
        </w:rPr>
      </w:pPr>
    </w:p>
    <w:p w14:paraId="3721537E" w14:textId="77777777" w:rsidR="00BC29ED" w:rsidRDefault="009E439F" w:rsidP="00BC29ED">
      <w:pPr>
        <w:spacing w:line="360" w:lineRule="auto"/>
        <w:rPr>
          <w:rFonts w:ascii="Times New Roman" w:eastAsiaTheme="minorEastAsia" w:hAnsi="Times New Roman"/>
        </w:rPr>
      </w:pPr>
      <w:r w:rsidRPr="009E439F">
        <w:rPr>
          <w:rFonts w:ascii="Times New Roman" w:eastAsiaTheme="minorEastAsia" w:hAnsi="Times New Roman"/>
          <w:position w:val="-30"/>
        </w:rPr>
        <w:object w:dxaOrig="2240" w:dyaOrig="680" w14:anchorId="5129C688">
          <v:shape id="_x0000_i1030" type="#_x0000_t75" style="width:111.85pt;height:33.7pt" o:ole="">
            <v:imagedata r:id="rId16" o:title=""/>
          </v:shape>
          <o:OLEObject Type="Embed" ProgID="Equation.DSMT4" ShapeID="_x0000_i1030" DrawAspect="Content" ObjectID="_1318921016" r:id="rId17"/>
        </w:object>
      </w:r>
      <w:r>
        <w:rPr>
          <w:rFonts w:ascii="Times New Roman" w:eastAsiaTheme="minorEastAsia" w:hAnsi="Times New Roman"/>
        </w:rPr>
        <w:tab/>
      </w:r>
      <w:r w:rsidR="00BC29ED" w:rsidRPr="00BC29ED">
        <w:rPr>
          <w:rFonts w:ascii="Times New Roman" w:eastAsiaTheme="minorEastAsia" w:hAnsi="Times New Roman"/>
        </w:rPr>
        <w:tab/>
      </w:r>
      <w:r w:rsidR="00BC29ED" w:rsidRPr="00BC29ED">
        <w:rPr>
          <w:rFonts w:ascii="Times New Roman" w:eastAsiaTheme="minorEastAsia" w:hAnsi="Times New Roman"/>
        </w:rPr>
        <w:tab/>
        <w:t>(A6)</w:t>
      </w:r>
    </w:p>
    <w:p w14:paraId="148CE6AA" w14:textId="77777777" w:rsidR="009E439F" w:rsidRDefault="009E439F" w:rsidP="00BC29ED">
      <w:pPr>
        <w:spacing w:line="360" w:lineRule="auto"/>
        <w:rPr>
          <w:rFonts w:ascii="Times New Roman" w:eastAsiaTheme="minorEastAsia" w:hAnsi="Times New Roman"/>
        </w:rPr>
      </w:pPr>
    </w:p>
    <w:p w14:paraId="7C79B72F" w14:textId="77777777" w:rsidR="009E439F" w:rsidRDefault="009E439F" w:rsidP="009E439F">
      <w:pPr>
        <w:spacing w:line="360" w:lineRule="auto"/>
        <w:rPr>
          <w:rFonts w:ascii="Times New Roman" w:eastAsiaTheme="minorEastAsia" w:hAnsi="Times New Roman"/>
        </w:rPr>
      </w:pPr>
      <w:r w:rsidRPr="009E439F">
        <w:rPr>
          <w:rFonts w:ascii="Times New Roman" w:eastAsiaTheme="minorEastAsia" w:hAnsi="Times New Roman"/>
          <w:position w:val="-30"/>
        </w:rPr>
        <w:object w:dxaOrig="1660" w:dyaOrig="680" w14:anchorId="4AB21D2E">
          <v:shape id="_x0000_i1031" type="#_x0000_t75" style="width:82.7pt;height:33.7pt" o:ole="">
            <v:imagedata r:id="rId18" o:title=""/>
          </v:shape>
          <o:OLEObject Type="Embed" ProgID="Equation.DSMT4" ShapeID="_x0000_i1031" DrawAspect="Content" ObjectID="_1318921017" r:id="rId19"/>
        </w:object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  <w:t>(A7</w:t>
      </w:r>
      <w:r w:rsidRPr="00BC29ED">
        <w:rPr>
          <w:rFonts w:ascii="Times New Roman" w:eastAsiaTheme="minorEastAsia" w:hAnsi="Times New Roman"/>
        </w:rPr>
        <w:t>)</w:t>
      </w:r>
    </w:p>
    <w:p w14:paraId="64758573" w14:textId="77777777" w:rsidR="00BC29ED" w:rsidRPr="00BC29ED" w:rsidRDefault="00BC29ED" w:rsidP="00BC29ED">
      <w:pPr>
        <w:spacing w:line="360" w:lineRule="auto"/>
        <w:rPr>
          <w:rFonts w:ascii="Times New Roman" w:eastAsiaTheme="minorEastAsia" w:hAnsi="Times New Roman"/>
        </w:rPr>
      </w:pPr>
    </w:p>
    <w:p w14:paraId="0B8D84E4" w14:textId="77777777" w:rsidR="00BC29ED" w:rsidRPr="00BC29ED" w:rsidRDefault="00BC29ED" w:rsidP="00BC29ED">
      <w:pPr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BC29ED">
        <w:rPr>
          <w:rFonts w:ascii="Times New Roman" w:eastAsiaTheme="minorEastAsia" w:hAnsi="Times New Roman"/>
          <w:b/>
          <w:sz w:val="24"/>
          <w:szCs w:val="24"/>
        </w:rPr>
        <w:lastRenderedPageBreak/>
        <w:t xml:space="preserve">Variable cost equations </w:t>
      </w:r>
    </w:p>
    <w:p w14:paraId="4F2FD8D2" w14:textId="77777777" w:rsidR="00BC29ED" w:rsidRPr="00BC29ED" w:rsidRDefault="00BC29ED" w:rsidP="00BC29ED">
      <w:pPr>
        <w:rPr>
          <w:rFonts w:asciiTheme="minorHAnsi" w:eastAsiaTheme="minorHAnsi" w:hAnsiTheme="minorHAnsi" w:cstheme="minorBidi"/>
        </w:rPr>
      </w:pPr>
    </w:p>
    <w:p w14:paraId="799DE0C1" w14:textId="77777777" w:rsidR="00BC29ED" w:rsidRPr="00BC29ED" w:rsidRDefault="00467552" w:rsidP="00BC29ED">
      <w:pPr>
        <w:spacing w:line="360" w:lineRule="auto"/>
        <w:rPr>
          <w:rFonts w:ascii="Times New Roman" w:eastAsiaTheme="minorEastAsia" w:hAnsi="Times New Roman"/>
        </w:rPr>
      </w:pPr>
      <w:r w:rsidRPr="00467552">
        <w:rPr>
          <w:rFonts w:ascii="Times New Roman" w:eastAsiaTheme="minorEastAsia" w:hAnsi="Times New Roman"/>
          <w:position w:val="-30"/>
        </w:rPr>
        <w:object w:dxaOrig="2000" w:dyaOrig="720" w14:anchorId="2E165C62">
          <v:shape id="_x0000_i1032" type="#_x0000_t75" style="width:100.35pt;height:36pt" o:ole="">
            <v:imagedata r:id="rId20" o:title=""/>
          </v:shape>
          <o:OLEObject Type="Embed" ProgID="Equation.DSMT4" ShapeID="_x0000_i1032" DrawAspect="Content" ObjectID="_1318921018" r:id="rId21"/>
        </w:object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 w:rsidR="009E439F">
        <w:rPr>
          <w:rFonts w:ascii="Times New Roman" w:eastAsiaTheme="minorEastAsia" w:hAnsi="Times New Roman"/>
        </w:rPr>
        <w:tab/>
      </w:r>
      <w:r w:rsidR="009E439F">
        <w:rPr>
          <w:rFonts w:ascii="Times New Roman" w:eastAsiaTheme="minorEastAsia" w:hAnsi="Times New Roman"/>
        </w:rPr>
        <w:tab/>
        <w:t>(A8</w:t>
      </w:r>
      <w:r w:rsidR="00BC29ED" w:rsidRPr="00BC29ED">
        <w:rPr>
          <w:rFonts w:ascii="Times New Roman" w:eastAsiaTheme="minorEastAsia" w:hAnsi="Times New Roman"/>
        </w:rPr>
        <w:t>)</w:t>
      </w:r>
    </w:p>
    <w:p w14:paraId="38C43E9B" w14:textId="77777777" w:rsidR="00BC29ED" w:rsidRPr="00BC29ED" w:rsidRDefault="00BC29ED" w:rsidP="00BC29ED">
      <w:pPr>
        <w:spacing w:line="360" w:lineRule="auto"/>
        <w:rPr>
          <w:rFonts w:ascii="Times New Roman" w:eastAsiaTheme="minorEastAsia" w:hAnsi="Times New Roman"/>
        </w:rPr>
      </w:pPr>
    </w:p>
    <w:p w14:paraId="5BA288C3" w14:textId="77777777" w:rsidR="00BC29ED" w:rsidRPr="00BC29ED" w:rsidRDefault="00467552" w:rsidP="00BC29ED">
      <w:pPr>
        <w:spacing w:line="360" w:lineRule="auto"/>
        <w:rPr>
          <w:rFonts w:ascii="Times New Roman" w:eastAsiaTheme="minorEastAsia" w:hAnsi="Times New Roman"/>
        </w:rPr>
      </w:pPr>
      <w:r w:rsidRPr="00467552">
        <w:rPr>
          <w:rFonts w:ascii="Times New Roman" w:eastAsiaTheme="minorEastAsia" w:hAnsi="Times New Roman"/>
          <w:position w:val="-30"/>
        </w:rPr>
        <w:object w:dxaOrig="1480" w:dyaOrig="680" w14:anchorId="2AE2D9F2">
          <v:shape id="_x0000_i1033" type="#_x0000_t75" style="width:73.55pt;height:33.7pt" o:ole="">
            <v:imagedata r:id="rId22" o:title=""/>
          </v:shape>
          <o:OLEObject Type="Embed" ProgID="Equation.DSMT4" ShapeID="_x0000_i1033" DrawAspect="Content" ObjectID="_1318921019" r:id="rId23"/>
        </w:object>
      </w:r>
      <w:r>
        <w:rPr>
          <w:rFonts w:ascii="Times New Roman" w:eastAsiaTheme="minorEastAsia" w:hAnsi="Times New Roman"/>
        </w:rPr>
        <w:tab/>
      </w:r>
      <w:r w:rsidR="009E439F">
        <w:rPr>
          <w:rFonts w:ascii="Times New Roman" w:eastAsiaTheme="minorEastAsia" w:hAnsi="Times New Roman"/>
        </w:rPr>
        <w:tab/>
      </w:r>
      <w:r w:rsidR="009E439F">
        <w:rPr>
          <w:rFonts w:ascii="Times New Roman" w:eastAsiaTheme="minorEastAsia" w:hAnsi="Times New Roman"/>
        </w:rPr>
        <w:tab/>
      </w:r>
      <w:r w:rsidR="009E439F">
        <w:rPr>
          <w:rFonts w:ascii="Times New Roman" w:eastAsiaTheme="minorEastAsia" w:hAnsi="Times New Roman"/>
        </w:rPr>
        <w:tab/>
        <w:t>(A9</w:t>
      </w:r>
      <w:r w:rsidR="00BC29ED" w:rsidRPr="00BC29ED">
        <w:rPr>
          <w:rFonts w:ascii="Times New Roman" w:eastAsiaTheme="minorEastAsia" w:hAnsi="Times New Roman"/>
        </w:rPr>
        <w:t>)</w:t>
      </w:r>
    </w:p>
    <w:p w14:paraId="0565937C" w14:textId="77777777" w:rsidR="00BC29ED" w:rsidRPr="00BC29ED" w:rsidRDefault="00BC29ED" w:rsidP="00BC29ED">
      <w:pPr>
        <w:spacing w:line="360" w:lineRule="auto"/>
        <w:rPr>
          <w:rFonts w:ascii="Times New Roman" w:eastAsiaTheme="minorHAnsi" w:hAnsi="Times New Roman"/>
        </w:rPr>
      </w:pPr>
    </w:p>
    <w:p w14:paraId="24D7AC14" w14:textId="77777777" w:rsidR="00BC29ED" w:rsidRPr="00BC29ED" w:rsidRDefault="00467552" w:rsidP="00BC29ED">
      <w:pPr>
        <w:spacing w:line="360" w:lineRule="auto"/>
        <w:rPr>
          <w:rFonts w:ascii="Times New Roman" w:eastAsiaTheme="minorEastAsia" w:hAnsi="Times New Roman"/>
        </w:rPr>
      </w:pPr>
      <w:r w:rsidRPr="00467552">
        <w:rPr>
          <w:rFonts w:ascii="Times New Roman" w:eastAsiaTheme="minorEastAsia" w:hAnsi="Times New Roman"/>
          <w:position w:val="-28"/>
        </w:rPr>
        <w:object w:dxaOrig="2340" w:dyaOrig="680" w14:anchorId="5BCFD12F">
          <v:shape id="_x0000_i1034" type="#_x0000_t75" style="width:117.2pt;height:33.7pt" o:ole="">
            <v:imagedata r:id="rId24" o:title=""/>
          </v:shape>
          <o:OLEObject Type="Embed" ProgID="Equation.DSMT4" ShapeID="_x0000_i1034" DrawAspect="Content" ObjectID="_1318921020" r:id="rId25"/>
        </w:object>
      </w:r>
      <w:r w:rsidR="009E439F">
        <w:rPr>
          <w:rFonts w:ascii="Times New Roman" w:eastAsiaTheme="minorEastAsia" w:hAnsi="Times New Roman"/>
        </w:rPr>
        <w:tab/>
      </w:r>
      <w:r w:rsidR="009E439F">
        <w:rPr>
          <w:rFonts w:ascii="Times New Roman" w:eastAsiaTheme="minorEastAsia" w:hAnsi="Times New Roman"/>
        </w:rPr>
        <w:tab/>
      </w:r>
      <w:r w:rsidR="009E439F">
        <w:rPr>
          <w:rFonts w:ascii="Times New Roman" w:eastAsiaTheme="minorEastAsia" w:hAnsi="Times New Roman"/>
        </w:rPr>
        <w:tab/>
        <w:t>(A10</w:t>
      </w:r>
      <w:r w:rsidR="00BC29ED" w:rsidRPr="00BC29ED">
        <w:rPr>
          <w:rFonts w:ascii="Times New Roman" w:eastAsiaTheme="minorEastAsia" w:hAnsi="Times New Roman"/>
        </w:rPr>
        <w:t>)</w:t>
      </w:r>
    </w:p>
    <w:p w14:paraId="00F13F4E" w14:textId="77777777" w:rsidR="00BC29ED" w:rsidRPr="00BC29ED" w:rsidRDefault="00BC29ED" w:rsidP="00BC29ED">
      <w:pPr>
        <w:spacing w:line="360" w:lineRule="auto"/>
        <w:rPr>
          <w:rFonts w:ascii="Times New Roman" w:eastAsiaTheme="minorHAnsi" w:hAnsi="Times New Roman"/>
        </w:rPr>
      </w:pPr>
    </w:p>
    <w:p w14:paraId="4216441D" w14:textId="77777777" w:rsidR="00BC29ED" w:rsidRPr="00BC29ED" w:rsidRDefault="00467552" w:rsidP="00BC29ED">
      <w:pPr>
        <w:spacing w:line="360" w:lineRule="auto"/>
        <w:rPr>
          <w:rFonts w:ascii="Times New Roman" w:eastAsiaTheme="minorEastAsia" w:hAnsi="Times New Roman"/>
        </w:rPr>
      </w:pPr>
      <w:r w:rsidRPr="00467552">
        <w:rPr>
          <w:rFonts w:ascii="Times New Roman" w:eastAsiaTheme="minorEastAsia" w:hAnsi="Times New Roman"/>
          <w:position w:val="-12"/>
        </w:rPr>
        <w:object w:dxaOrig="2540" w:dyaOrig="360" w14:anchorId="4E98E1B9">
          <v:shape id="_x0000_i1035" type="#_x0000_t75" style="width:126.4pt;height:17.6pt" o:ole="">
            <v:imagedata r:id="rId26" o:title=""/>
          </v:shape>
          <o:OLEObject Type="Embed" ProgID="Equation.DSMT4" ShapeID="_x0000_i1035" DrawAspect="Content" ObjectID="_1318921021" r:id="rId27"/>
        </w:object>
      </w:r>
      <w:r>
        <w:rPr>
          <w:rFonts w:ascii="Times New Roman" w:eastAsiaTheme="minorEastAsia" w:hAnsi="Times New Roman"/>
        </w:rPr>
        <w:tab/>
      </w:r>
      <w:r w:rsidR="009E439F">
        <w:rPr>
          <w:rFonts w:ascii="Times New Roman" w:eastAsiaTheme="minorEastAsia" w:hAnsi="Times New Roman"/>
        </w:rPr>
        <w:tab/>
      </w:r>
      <w:r w:rsidR="009E439F">
        <w:rPr>
          <w:rFonts w:ascii="Times New Roman" w:eastAsiaTheme="minorEastAsia" w:hAnsi="Times New Roman"/>
        </w:rPr>
        <w:tab/>
        <w:t>(A11</w:t>
      </w:r>
      <w:r w:rsidR="00BC29ED" w:rsidRPr="00BC29ED">
        <w:rPr>
          <w:rFonts w:ascii="Times New Roman" w:eastAsiaTheme="minorEastAsia" w:hAnsi="Times New Roman"/>
        </w:rPr>
        <w:t>)</w:t>
      </w:r>
    </w:p>
    <w:p w14:paraId="6B3FEFE4" w14:textId="77777777" w:rsidR="00BC29ED" w:rsidRPr="00BC29ED" w:rsidRDefault="00BC29ED" w:rsidP="00BC29ED">
      <w:pPr>
        <w:spacing w:line="360" w:lineRule="auto"/>
        <w:rPr>
          <w:rFonts w:ascii="Times New Roman" w:eastAsiaTheme="minorHAnsi" w:hAnsi="Times New Roman"/>
        </w:rPr>
      </w:pPr>
    </w:p>
    <w:p w14:paraId="0EE2DD97" w14:textId="77777777" w:rsidR="00BC29ED" w:rsidRPr="00BC29ED" w:rsidRDefault="00467552" w:rsidP="00BC29ED">
      <w:pPr>
        <w:spacing w:line="360" w:lineRule="auto"/>
        <w:rPr>
          <w:rFonts w:ascii="Times New Roman" w:eastAsiaTheme="minorEastAsia" w:hAnsi="Times New Roman"/>
        </w:rPr>
      </w:pPr>
      <w:r w:rsidRPr="00467552">
        <w:rPr>
          <w:rFonts w:ascii="Times New Roman" w:eastAsiaTheme="minorEastAsia" w:hAnsi="Times New Roman"/>
          <w:position w:val="-14"/>
        </w:rPr>
        <w:object w:dxaOrig="1280" w:dyaOrig="400" w14:anchorId="5A185464">
          <v:shape id="_x0000_i1036" type="#_x0000_t75" style="width:63.55pt;height:19.9pt" o:ole="">
            <v:imagedata r:id="rId28" o:title=""/>
          </v:shape>
          <o:OLEObject Type="Embed" ProgID="Equation.DSMT4" ShapeID="_x0000_i1036" DrawAspect="Content" ObjectID="_1318921022" r:id="rId29"/>
        </w:object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 w:rsidR="009E439F">
        <w:rPr>
          <w:rFonts w:ascii="Times New Roman" w:eastAsiaTheme="minorEastAsia" w:hAnsi="Times New Roman"/>
        </w:rPr>
        <w:tab/>
      </w:r>
      <w:r w:rsidR="009E439F">
        <w:rPr>
          <w:rFonts w:ascii="Times New Roman" w:eastAsiaTheme="minorEastAsia" w:hAnsi="Times New Roman"/>
        </w:rPr>
        <w:tab/>
        <w:t>(A12</w:t>
      </w:r>
      <w:r w:rsidR="00BC29ED" w:rsidRPr="00BC29ED">
        <w:rPr>
          <w:rFonts w:ascii="Times New Roman" w:eastAsiaTheme="minorEastAsia" w:hAnsi="Times New Roman"/>
        </w:rPr>
        <w:t>)</w:t>
      </w:r>
    </w:p>
    <w:p w14:paraId="305BA2BA" w14:textId="77777777" w:rsidR="00BC29ED" w:rsidRPr="00BC29ED" w:rsidRDefault="00BC29ED" w:rsidP="00BC29ED">
      <w:pPr>
        <w:spacing w:line="360" w:lineRule="auto"/>
        <w:rPr>
          <w:rFonts w:ascii="Times New Roman" w:eastAsiaTheme="minorEastAsia" w:hAnsi="Times New Roman"/>
        </w:rPr>
      </w:pPr>
    </w:p>
    <w:p w14:paraId="467E8E3D" w14:textId="77777777" w:rsidR="00BC29ED" w:rsidRPr="00BC29ED" w:rsidRDefault="00467552" w:rsidP="00BC29ED">
      <w:pPr>
        <w:spacing w:line="360" w:lineRule="auto"/>
        <w:rPr>
          <w:rFonts w:ascii="Times New Roman" w:eastAsiaTheme="minorEastAsia" w:hAnsi="Times New Roman"/>
        </w:rPr>
      </w:pPr>
      <w:r w:rsidRPr="00467552">
        <w:rPr>
          <w:rFonts w:ascii="Times New Roman" w:eastAsiaTheme="minorEastAsia" w:hAnsi="Times New Roman"/>
          <w:position w:val="-14"/>
        </w:rPr>
        <w:object w:dxaOrig="3440" w:dyaOrig="400" w14:anchorId="726A6687">
          <v:shape id="_x0000_i1037" type="#_x0000_t75" style="width:172.35pt;height:19.9pt" o:ole="">
            <v:imagedata r:id="rId30" o:title=""/>
          </v:shape>
          <o:OLEObject Type="Embed" ProgID="Equation.DSMT4" ShapeID="_x0000_i1037" DrawAspect="Content" ObjectID="_1318921023" r:id="rId31"/>
        </w:object>
      </w:r>
      <w:r>
        <w:rPr>
          <w:rFonts w:ascii="Times New Roman" w:eastAsiaTheme="minorEastAsia" w:hAnsi="Times New Roman"/>
        </w:rPr>
        <w:tab/>
      </w:r>
      <w:r w:rsidR="009E439F">
        <w:rPr>
          <w:rFonts w:ascii="Times New Roman" w:eastAsiaTheme="minorEastAsia" w:hAnsi="Times New Roman"/>
        </w:rPr>
        <w:tab/>
        <w:t>(A13</w:t>
      </w:r>
      <w:r w:rsidR="00BC29ED" w:rsidRPr="00BC29ED">
        <w:rPr>
          <w:rFonts w:ascii="Times New Roman" w:eastAsiaTheme="minorEastAsia" w:hAnsi="Times New Roman"/>
        </w:rPr>
        <w:t>)</w:t>
      </w:r>
    </w:p>
    <w:p w14:paraId="00239DBE" w14:textId="77777777" w:rsidR="00BC29ED" w:rsidRPr="00BC29ED" w:rsidRDefault="00BC29ED" w:rsidP="00BC29ED">
      <w:pPr>
        <w:spacing w:line="360" w:lineRule="auto"/>
        <w:rPr>
          <w:rFonts w:ascii="Times New Roman" w:eastAsiaTheme="minorHAnsi" w:hAnsi="Times New Roman"/>
        </w:rPr>
      </w:pPr>
    </w:p>
    <w:p w14:paraId="716744DB" w14:textId="77777777" w:rsidR="00BC29ED" w:rsidRPr="00BC29ED" w:rsidRDefault="00467552" w:rsidP="00BC29ED">
      <w:pPr>
        <w:spacing w:line="360" w:lineRule="auto"/>
        <w:rPr>
          <w:rFonts w:ascii="Times New Roman" w:eastAsiaTheme="minorHAnsi" w:hAnsi="Times New Roman"/>
        </w:rPr>
      </w:pPr>
      <w:r w:rsidRPr="00467552">
        <w:rPr>
          <w:rFonts w:ascii="Times New Roman" w:eastAsiaTheme="minorEastAsia" w:hAnsi="Times New Roman"/>
          <w:position w:val="-24"/>
        </w:rPr>
        <w:object w:dxaOrig="3140" w:dyaOrig="660" w14:anchorId="76EC3FF3">
          <v:shape id="_x0000_i1038" type="#_x0000_t75" style="width:157pt;height:32.95pt" o:ole="">
            <v:imagedata r:id="rId32" o:title=""/>
          </v:shape>
          <o:OLEObject Type="Embed" ProgID="Equation.DSMT4" ShapeID="_x0000_i1038" DrawAspect="Content" ObjectID="_1318921024" r:id="rId33"/>
        </w:object>
      </w:r>
      <w:r>
        <w:rPr>
          <w:rFonts w:ascii="Times New Roman" w:eastAsiaTheme="minorEastAsia" w:hAnsi="Times New Roman"/>
        </w:rPr>
        <w:tab/>
      </w:r>
      <w:r w:rsidR="009E439F">
        <w:rPr>
          <w:rFonts w:ascii="Times New Roman" w:eastAsiaTheme="minorEastAsia" w:hAnsi="Times New Roman"/>
        </w:rPr>
        <w:tab/>
        <w:t>(A14</w:t>
      </w:r>
      <w:r w:rsidR="00BC29ED" w:rsidRPr="00BC29ED">
        <w:rPr>
          <w:rFonts w:ascii="Times New Roman" w:eastAsiaTheme="minorEastAsia" w:hAnsi="Times New Roman"/>
        </w:rPr>
        <w:t>)</w:t>
      </w:r>
    </w:p>
    <w:p w14:paraId="21C986AA" w14:textId="77777777" w:rsidR="00BC29ED" w:rsidRPr="00BC29ED" w:rsidRDefault="00BC29ED" w:rsidP="00BC29ED">
      <w:pPr>
        <w:spacing w:line="360" w:lineRule="auto"/>
        <w:rPr>
          <w:rFonts w:ascii="Times New Roman" w:eastAsiaTheme="minorHAnsi" w:hAnsi="Times New Roman"/>
        </w:rPr>
      </w:pPr>
    </w:p>
    <w:p w14:paraId="4B3FE86C" w14:textId="77777777" w:rsidR="00BC29ED" w:rsidRPr="00BC29ED" w:rsidRDefault="00467552" w:rsidP="00BC29ED">
      <w:pPr>
        <w:spacing w:line="360" w:lineRule="auto"/>
        <w:rPr>
          <w:rFonts w:ascii="Times New Roman" w:eastAsiaTheme="minorEastAsia" w:hAnsi="Times New Roman"/>
        </w:rPr>
      </w:pPr>
      <w:r w:rsidRPr="00467552">
        <w:rPr>
          <w:rFonts w:ascii="Times New Roman" w:eastAsiaTheme="minorEastAsia" w:hAnsi="Times New Roman"/>
          <w:position w:val="-24"/>
        </w:rPr>
        <w:object w:dxaOrig="2520" w:dyaOrig="900" w14:anchorId="605E57AB">
          <v:shape id="_x0000_i1039" type="#_x0000_t75" style="width:126.4pt;height:45.2pt" o:ole="">
            <v:imagedata r:id="rId34" o:title=""/>
          </v:shape>
          <o:OLEObject Type="Embed" ProgID="Equation.DSMT4" ShapeID="_x0000_i1039" DrawAspect="Content" ObjectID="_1318921025" r:id="rId35"/>
        </w:object>
      </w:r>
      <w:r w:rsidR="00BC29ED" w:rsidRPr="00BC29ED">
        <w:rPr>
          <w:rFonts w:ascii="Times New Roman" w:eastAsiaTheme="minorEastAsia" w:hAnsi="Times New Roman"/>
        </w:rPr>
        <w:tab/>
      </w:r>
      <w:r w:rsidR="00BC29ED" w:rsidRPr="00BC29ED">
        <w:rPr>
          <w:rFonts w:ascii="Times New Roman" w:eastAsiaTheme="minorEastAsia" w:hAnsi="Times New Roman"/>
        </w:rPr>
        <w:tab/>
      </w:r>
      <w:r w:rsidR="00B00808">
        <w:rPr>
          <w:rFonts w:ascii="Times New Roman" w:eastAsiaTheme="minorEastAsia" w:hAnsi="Times New Roman"/>
        </w:rPr>
        <w:tab/>
      </w:r>
      <w:r w:rsidR="009E439F">
        <w:rPr>
          <w:rFonts w:ascii="Times New Roman" w:eastAsiaTheme="minorEastAsia" w:hAnsi="Times New Roman"/>
        </w:rPr>
        <w:t>(A15</w:t>
      </w:r>
      <w:r w:rsidR="00BC29ED" w:rsidRPr="00BC29ED">
        <w:rPr>
          <w:rFonts w:ascii="Times New Roman" w:eastAsiaTheme="minorEastAsia" w:hAnsi="Times New Roman"/>
        </w:rPr>
        <w:t>)</w:t>
      </w:r>
    </w:p>
    <w:p w14:paraId="6DC447B4" w14:textId="77777777" w:rsidR="00BC29ED" w:rsidRPr="00BC29ED" w:rsidRDefault="00BC29ED" w:rsidP="00BC29ED">
      <w:pPr>
        <w:spacing w:line="360" w:lineRule="auto"/>
        <w:rPr>
          <w:rFonts w:ascii="Times New Roman" w:eastAsiaTheme="minorEastAsia" w:hAnsi="Times New Roman"/>
        </w:rPr>
      </w:pPr>
    </w:p>
    <w:p w14:paraId="1DFFC7BE" w14:textId="77777777" w:rsidR="00BC29ED" w:rsidRPr="00BC29ED" w:rsidRDefault="00B00808" w:rsidP="00BC29ED">
      <w:pPr>
        <w:spacing w:line="360" w:lineRule="auto"/>
        <w:rPr>
          <w:rFonts w:ascii="Times New Roman" w:eastAsiaTheme="minorEastAsia" w:hAnsi="Times New Roman"/>
        </w:rPr>
      </w:pPr>
      <w:r w:rsidRPr="00B00808">
        <w:rPr>
          <w:rFonts w:ascii="Times New Roman" w:eastAsiaTheme="minorEastAsia" w:hAnsi="Times New Roman"/>
          <w:position w:val="-12"/>
        </w:rPr>
        <w:object w:dxaOrig="2100" w:dyaOrig="360" w14:anchorId="1E5627D8">
          <v:shape id="_x0000_i1040" type="#_x0000_t75" style="width:104.95pt;height:17.6pt" o:ole="">
            <v:imagedata r:id="rId36" o:title=""/>
          </v:shape>
          <o:OLEObject Type="Embed" ProgID="Equation.DSMT4" ShapeID="_x0000_i1040" DrawAspect="Content" ObjectID="_1318921026" r:id="rId37"/>
        </w:object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 w:rsidR="009E439F">
        <w:rPr>
          <w:rFonts w:ascii="Times New Roman" w:eastAsiaTheme="minorEastAsia" w:hAnsi="Times New Roman"/>
        </w:rPr>
        <w:tab/>
      </w:r>
      <w:r w:rsidR="009E439F">
        <w:rPr>
          <w:rFonts w:ascii="Times New Roman" w:eastAsiaTheme="minorEastAsia" w:hAnsi="Times New Roman"/>
        </w:rPr>
        <w:tab/>
        <w:t>(A16</w:t>
      </w:r>
      <w:r w:rsidR="00BC29ED" w:rsidRPr="00BC29ED">
        <w:rPr>
          <w:rFonts w:ascii="Times New Roman" w:eastAsiaTheme="minorEastAsia" w:hAnsi="Times New Roman"/>
        </w:rPr>
        <w:t>)</w:t>
      </w:r>
    </w:p>
    <w:p w14:paraId="789E8788" w14:textId="77777777" w:rsidR="00BC29ED" w:rsidRPr="00BC29ED" w:rsidRDefault="00BC29ED" w:rsidP="00BC29ED">
      <w:pPr>
        <w:spacing w:line="360" w:lineRule="auto"/>
        <w:rPr>
          <w:rFonts w:ascii="Times New Roman" w:eastAsiaTheme="minorEastAsia" w:hAnsi="Times New Roman"/>
        </w:rPr>
      </w:pPr>
    </w:p>
    <w:p w14:paraId="74C25F7E" w14:textId="77777777" w:rsidR="00BC29ED" w:rsidRPr="00BC29ED" w:rsidRDefault="00B00808" w:rsidP="00BC29ED">
      <w:pPr>
        <w:spacing w:line="360" w:lineRule="auto"/>
        <w:rPr>
          <w:rFonts w:ascii="Times New Roman" w:eastAsiaTheme="minorEastAsia" w:hAnsi="Times New Roman"/>
        </w:rPr>
      </w:pPr>
      <w:r w:rsidRPr="00B00808">
        <w:rPr>
          <w:rFonts w:ascii="Times New Roman" w:eastAsiaTheme="minorEastAsia" w:hAnsi="Times New Roman"/>
          <w:position w:val="-28"/>
        </w:rPr>
        <w:object w:dxaOrig="1320" w:dyaOrig="660" w14:anchorId="6A435272">
          <v:shape id="_x0000_i1041" type="#_x0000_t75" style="width:66.65pt;height:32.95pt" o:ole="">
            <v:imagedata r:id="rId38" o:title=""/>
          </v:shape>
          <o:OLEObject Type="Embed" ProgID="Equation.DSMT4" ShapeID="_x0000_i1041" DrawAspect="Content" ObjectID="_1318921027" r:id="rId39"/>
        </w:object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 w:rsidR="009E439F">
        <w:rPr>
          <w:rFonts w:ascii="Times New Roman" w:eastAsiaTheme="minorEastAsia" w:hAnsi="Times New Roman"/>
        </w:rPr>
        <w:tab/>
      </w:r>
      <w:r w:rsidR="009E439F">
        <w:rPr>
          <w:rFonts w:ascii="Times New Roman" w:eastAsiaTheme="minorEastAsia" w:hAnsi="Times New Roman"/>
        </w:rPr>
        <w:tab/>
      </w:r>
      <w:r w:rsidR="009E439F">
        <w:rPr>
          <w:rFonts w:ascii="Times New Roman" w:eastAsiaTheme="minorEastAsia" w:hAnsi="Times New Roman"/>
        </w:rPr>
        <w:tab/>
        <w:t>(A17</w:t>
      </w:r>
      <w:r w:rsidR="00BC29ED" w:rsidRPr="00BC29ED">
        <w:rPr>
          <w:rFonts w:ascii="Times New Roman" w:eastAsiaTheme="minorEastAsia" w:hAnsi="Times New Roman"/>
        </w:rPr>
        <w:t>)</w:t>
      </w:r>
    </w:p>
    <w:p w14:paraId="5FD664F9" w14:textId="77777777" w:rsidR="00BC29ED" w:rsidRPr="00BC29ED" w:rsidRDefault="00BC29ED" w:rsidP="00BC29ED">
      <w:pPr>
        <w:spacing w:line="360" w:lineRule="auto"/>
        <w:rPr>
          <w:rFonts w:ascii="Times New Roman" w:eastAsiaTheme="minorHAnsi" w:hAnsi="Times New Roman"/>
        </w:rPr>
      </w:pPr>
    </w:p>
    <w:p w14:paraId="3EEC9C91" w14:textId="77777777" w:rsidR="00BC29ED" w:rsidRPr="00BC29ED" w:rsidRDefault="00B00808" w:rsidP="00BC29ED">
      <w:pPr>
        <w:spacing w:line="360" w:lineRule="auto"/>
        <w:rPr>
          <w:rFonts w:ascii="Times New Roman" w:eastAsiaTheme="minorEastAsia" w:hAnsi="Times New Roman"/>
        </w:rPr>
      </w:pPr>
      <w:r w:rsidRPr="00B00808">
        <w:rPr>
          <w:rFonts w:ascii="Times New Roman" w:eastAsiaTheme="minorEastAsia" w:hAnsi="Times New Roman"/>
          <w:position w:val="-30"/>
        </w:rPr>
        <w:object w:dxaOrig="1760" w:dyaOrig="1100" w14:anchorId="33BEDC78">
          <v:shape id="_x0000_i1042" type="#_x0000_t75" style="width:88.1pt;height:54.4pt" o:ole="">
            <v:imagedata r:id="rId40" o:title=""/>
          </v:shape>
          <o:OLEObject Type="Embed" ProgID="Equation.DSMT4" ShapeID="_x0000_i1042" DrawAspect="Content" ObjectID="_1318921028" r:id="rId41"/>
        </w:object>
      </w:r>
      <w:r w:rsidR="00BC29ED" w:rsidRPr="00BC29ED">
        <w:rPr>
          <w:rFonts w:ascii="Times New Roman" w:eastAsiaTheme="minorEastAsia" w:hAnsi="Times New Roman"/>
        </w:rPr>
        <w:tab/>
      </w:r>
      <w:r w:rsidR="00BC29ED" w:rsidRPr="00BC29ED">
        <w:rPr>
          <w:rFonts w:ascii="Times New Roman" w:eastAsiaTheme="minorEastAsia" w:hAnsi="Times New Roman"/>
        </w:rPr>
        <w:tab/>
      </w:r>
      <w:r w:rsidR="00BC29ED" w:rsidRPr="00BC29ED"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</w:r>
      <w:r w:rsidR="009E439F">
        <w:rPr>
          <w:rFonts w:ascii="Times New Roman" w:eastAsiaTheme="minorEastAsia" w:hAnsi="Times New Roman"/>
        </w:rPr>
        <w:t>(A18</w:t>
      </w:r>
      <w:r w:rsidR="00BC29ED" w:rsidRPr="00BC29ED">
        <w:rPr>
          <w:rFonts w:ascii="Times New Roman" w:eastAsiaTheme="minorEastAsia" w:hAnsi="Times New Roman"/>
        </w:rPr>
        <w:t>)</w:t>
      </w:r>
    </w:p>
    <w:p w14:paraId="163F4709" w14:textId="77777777" w:rsidR="00BC29ED" w:rsidRPr="00BC29ED" w:rsidRDefault="00BC29ED" w:rsidP="00BC29ED">
      <w:pPr>
        <w:spacing w:line="360" w:lineRule="auto"/>
        <w:rPr>
          <w:rFonts w:ascii="Times New Roman" w:eastAsiaTheme="minorHAnsi" w:hAnsi="Times New Roman"/>
        </w:rPr>
      </w:pPr>
    </w:p>
    <w:p w14:paraId="1494EE60" w14:textId="77777777" w:rsidR="00BC29ED" w:rsidRPr="00BC29ED" w:rsidRDefault="00B00808" w:rsidP="00BC29ED">
      <w:pPr>
        <w:spacing w:line="360" w:lineRule="auto"/>
        <w:rPr>
          <w:rFonts w:ascii="Times New Roman" w:eastAsiaTheme="minorEastAsia" w:hAnsi="Times New Roman"/>
          <w:noProof/>
        </w:rPr>
      </w:pPr>
      <w:r w:rsidRPr="00B00808">
        <w:rPr>
          <w:rFonts w:ascii="Times New Roman" w:eastAsiaTheme="minorEastAsia" w:hAnsi="Times New Roman"/>
          <w:noProof/>
          <w:position w:val="-14"/>
        </w:rPr>
        <w:object w:dxaOrig="3700" w:dyaOrig="400" w14:anchorId="3C1CC781">
          <v:shape id="_x0000_i1043" type="#_x0000_t75" style="width:184.6pt;height:19.9pt" o:ole="">
            <v:imagedata r:id="rId42" o:title=""/>
          </v:shape>
          <o:OLEObject Type="Embed" ProgID="Equation.DSMT4" ShapeID="_x0000_i1043" DrawAspect="Content" ObjectID="_1318921029" r:id="rId43"/>
        </w:object>
      </w:r>
      <w:r w:rsidR="009E439F">
        <w:rPr>
          <w:rFonts w:ascii="Times New Roman" w:eastAsiaTheme="minorEastAsia" w:hAnsi="Times New Roman"/>
          <w:noProof/>
        </w:rPr>
        <w:tab/>
        <w:t>(A19</w:t>
      </w:r>
      <w:r w:rsidR="00BC29ED" w:rsidRPr="00BC29ED">
        <w:rPr>
          <w:rFonts w:ascii="Times New Roman" w:eastAsiaTheme="minorEastAsia" w:hAnsi="Times New Roman"/>
          <w:noProof/>
        </w:rPr>
        <w:t>)</w:t>
      </w:r>
    </w:p>
    <w:p w14:paraId="3089A501" w14:textId="77777777" w:rsidR="00BC29ED" w:rsidRPr="00BC29ED" w:rsidRDefault="00BC29ED" w:rsidP="00BC29ED">
      <w:pPr>
        <w:spacing w:line="360" w:lineRule="auto"/>
        <w:jc w:val="both"/>
        <w:rPr>
          <w:rFonts w:ascii="Times New Roman" w:eastAsiaTheme="minorHAnsi" w:hAnsi="Times New Roman"/>
        </w:rPr>
      </w:pPr>
    </w:p>
    <w:p w14:paraId="2B8BDFD2" w14:textId="77777777" w:rsidR="00BC29ED" w:rsidRPr="00735E7C" w:rsidRDefault="00BC29ED" w:rsidP="00BC29ED">
      <w:pPr>
        <w:spacing w:line="360" w:lineRule="auto"/>
        <w:jc w:val="both"/>
        <w:rPr>
          <w:rFonts w:ascii="Garamond" w:eastAsiaTheme="minorHAnsi" w:hAnsi="Garamond"/>
        </w:rPr>
      </w:pPr>
      <w:r w:rsidRPr="00735E7C">
        <w:rPr>
          <w:rFonts w:ascii="Garamond" w:eastAsiaTheme="minorHAnsi" w:hAnsi="Garamond"/>
        </w:rPr>
        <w:lastRenderedPageBreak/>
        <w:t>where</w:t>
      </w:r>
    </w:p>
    <w:p w14:paraId="30164791" w14:textId="77777777" w:rsidR="00BC29ED" w:rsidRPr="00735E7C" w:rsidRDefault="00B00808" w:rsidP="00BC29ED">
      <w:pPr>
        <w:spacing w:line="24" w:lineRule="atLeast"/>
        <w:rPr>
          <w:rFonts w:ascii="Garamond" w:eastAsiaTheme="minorHAnsi" w:hAnsi="Garamond"/>
        </w:rPr>
      </w:pPr>
      <w:r w:rsidRPr="00735E7C">
        <w:rPr>
          <w:rFonts w:ascii="Garamond" w:eastAsiaTheme="minorEastAsia" w:hAnsi="Garamond"/>
          <w:position w:val="-12"/>
        </w:rPr>
        <w:object w:dxaOrig="320" w:dyaOrig="360" w14:anchorId="371E6686">
          <v:shape id="_x0000_i1044" type="#_x0000_t75" style="width:16.1pt;height:17.6pt" o:ole="">
            <v:imagedata r:id="rId44" o:title=""/>
          </v:shape>
          <o:OLEObject Type="Embed" ProgID="Equation.DSMT4" ShapeID="_x0000_i1044" DrawAspect="Content" ObjectID="_1318921030" r:id="rId45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 xml:space="preserve">salvage value of machine </w:t>
      </w:r>
      <w:r w:rsidR="00BC29ED" w:rsidRPr="00735E7C">
        <w:rPr>
          <w:rFonts w:ascii="Garamond" w:eastAsiaTheme="minorEastAsia" w:hAnsi="Garamond"/>
          <w:i/>
        </w:rPr>
        <w:t>m</w:t>
      </w:r>
      <w:r w:rsidR="00BC29ED" w:rsidRPr="00735E7C">
        <w:rPr>
          <w:rFonts w:ascii="Garamond" w:eastAsiaTheme="minorEastAsia" w:hAnsi="Garamond"/>
        </w:rPr>
        <w:t>,($).</w:t>
      </w:r>
    </w:p>
    <w:p w14:paraId="61C45C11" w14:textId="77777777" w:rsidR="00BC29ED" w:rsidRPr="00735E7C" w:rsidRDefault="00B00808" w:rsidP="00BC29ED">
      <w:pPr>
        <w:spacing w:line="24" w:lineRule="atLeast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12"/>
        </w:rPr>
        <w:object w:dxaOrig="300" w:dyaOrig="360" w14:anchorId="244FE12C">
          <v:shape id="_x0000_i1045" type="#_x0000_t75" style="width:15.3pt;height:17.6pt" o:ole="">
            <v:imagedata r:id="rId46" o:title=""/>
          </v:shape>
          <o:OLEObject Type="Embed" ProgID="Equation.DSMT4" ShapeID="_x0000_i1045" DrawAspect="Content" ObjectID="_1318921031" r:id="rId47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purchase price,($)</w:t>
      </w:r>
    </w:p>
    <w:p w14:paraId="450CE293" w14:textId="77777777" w:rsidR="00BC29ED" w:rsidRPr="00735E7C" w:rsidRDefault="00B00808" w:rsidP="00BC29ED">
      <w:pPr>
        <w:spacing w:line="24" w:lineRule="atLeast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12"/>
        </w:rPr>
        <w:object w:dxaOrig="380" w:dyaOrig="360" w14:anchorId="277E1B32">
          <v:shape id="_x0000_i1046" type="#_x0000_t75" style="width:19.15pt;height:17.6pt" o:ole="">
            <v:imagedata r:id="rId48" o:title=""/>
          </v:shape>
          <o:OLEObject Type="Embed" ProgID="Equation.DSMT4" ShapeID="_x0000_i1046" DrawAspect="Content" ObjectID="_1318921032" r:id="rId49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salvage value percent of the purchase price of machine m (%)</w:t>
      </w:r>
    </w:p>
    <w:p w14:paraId="1A5CF88C" w14:textId="77777777" w:rsidR="00BC29ED" w:rsidRPr="00735E7C" w:rsidRDefault="00B00808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HAnsi" w:hAnsi="Garamond" w:cstheme="minorBidi"/>
          <w:position w:val="-12"/>
        </w:rPr>
        <w:object w:dxaOrig="520" w:dyaOrig="360" w14:anchorId="2BE60836">
          <v:shape id="_x0000_i1047" type="#_x0000_t75" style="width:26.05pt;height:17.6pt" o:ole="">
            <v:imagedata r:id="rId50" o:title=""/>
          </v:shape>
          <o:OLEObject Type="Embed" ProgID="Equation.DSMT4" ShapeID="_x0000_i1047" DrawAspect="Content" ObjectID="_1318921033" r:id="rId51"/>
        </w:object>
      </w:r>
      <w:r w:rsidR="00BC29ED" w:rsidRPr="00735E7C">
        <w:rPr>
          <w:rFonts w:ascii="Garamond" w:eastAsiaTheme="minorHAnsi" w:hAnsi="Garamond" w:cstheme="minorBidi"/>
        </w:rPr>
        <w:tab/>
      </w:r>
      <w:r w:rsidR="00BC29ED" w:rsidRPr="00735E7C">
        <w:rPr>
          <w:rFonts w:ascii="Garamond" w:eastAsiaTheme="minorEastAsia" w:hAnsi="Garamond"/>
        </w:rPr>
        <w:t xml:space="preserve">annual depreciation for machine </w:t>
      </w:r>
      <w:r w:rsidR="00BC29ED" w:rsidRPr="00735E7C">
        <w:rPr>
          <w:rFonts w:ascii="Garamond" w:eastAsiaTheme="minorEastAsia" w:hAnsi="Garamond"/>
          <w:i/>
        </w:rPr>
        <w:t>m</w:t>
      </w:r>
      <w:r w:rsidR="00BC29ED" w:rsidRPr="00735E7C">
        <w:rPr>
          <w:rFonts w:ascii="Garamond" w:eastAsiaTheme="minorEastAsia" w:hAnsi="Garamond"/>
        </w:rPr>
        <w:t>, ($)</w:t>
      </w:r>
    </w:p>
    <w:p w14:paraId="7BB7CFD9" w14:textId="77777777" w:rsidR="00B00808" w:rsidRPr="00735E7C" w:rsidRDefault="00B00808" w:rsidP="00BC29ED">
      <w:pPr>
        <w:spacing w:line="24" w:lineRule="atLeast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12"/>
        </w:rPr>
        <w:object w:dxaOrig="300" w:dyaOrig="360" w14:anchorId="32D5B830">
          <v:shape id="_x0000_i1048" type="#_x0000_t75" style="width:15.3pt;height:17.6pt" o:ole="">
            <v:imagedata r:id="rId52" o:title=""/>
          </v:shape>
          <o:OLEObject Type="Embed" ProgID="Equation.DSMT4" ShapeID="_x0000_i1048" DrawAspect="Content" ObjectID="_1318921034" r:id="rId53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machine life of machine m,(Years)</w:t>
      </w:r>
    </w:p>
    <w:p w14:paraId="55ADB27D" w14:textId="77777777" w:rsidR="00BC29ED" w:rsidRPr="00735E7C" w:rsidRDefault="00B00808" w:rsidP="00BC29ED">
      <w:pPr>
        <w:spacing w:line="24" w:lineRule="atLeast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12"/>
        </w:rPr>
        <w:object w:dxaOrig="560" w:dyaOrig="360" w14:anchorId="4C07E899">
          <v:shape id="_x0000_i1049" type="#_x0000_t75" style="width:28.35pt;height:17.6pt" o:ole="">
            <v:imagedata r:id="rId54" o:title=""/>
          </v:shape>
          <o:OLEObject Type="Embed" ProgID="Equation.DSMT4" ShapeID="_x0000_i1049" DrawAspect="Content" ObjectID="_1318921035" r:id="rId55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average yearly investment,($)</w:t>
      </w:r>
    </w:p>
    <w:p w14:paraId="03A54C97" w14:textId="77777777" w:rsidR="00BC29ED" w:rsidRPr="00735E7C" w:rsidRDefault="00B00808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12"/>
        </w:rPr>
        <w:object w:dxaOrig="360" w:dyaOrig="360" w14:anchorId="66730348">
          <v:shape id="_x0000_i1050" type="#_x0000_t75" style="width:17.6pt;height:17.6pt" o:ole="">
            <v:imagedata r:id="rId56" o:title=""/>
          </v:shape>
          <o:OLEObject Type="Embed" ProgID="Equation.DSMT4" ShapeID="_x0000_i1050" DrawAspect="Content" ObjectID="_1318921036" r:id="rId57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 xml:space="preserve">interest cost of machine </w:t>
      </w:r>
      <w:r w:rsidR="00BC29ED" w:rsidRPr="00735E7C">
        <w:rPr>
          <w:rFonts w:ascii="Garamond" w:eastAsiaTheme="minorEastAsia" w:hAnsi="Garamond"/>
          <w:i/>
        </w:rPr>
        <w:t>m</w:t>
      </w:r>
      <w:r w:rsidR="00BC29ED" w:rsidRPr="00735E7C">
        <w:rPr>
          <w:rFonts w:ascii="Garamond" w:eastAsiaTheme="minorEastAsia" w:hAnsi="Garamond"/>
        </w:rPr>
        <w:t>, ($)</w:t>
      </w:r>
    </w:p>
    <w:p w14:paraId="7777F4E6" w14:textId="77777777" w:rsidR="00BC29ED" w:rsidRPr="00735E7C" w:rsidRDefault="00B00808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12"/>
        </w:rPr>
        <w:object w:dxaOrig="320" w:dyaOrig="360" w14:anchorId="6551C8DB">
          <v:shape id="_x0000_i1051" type="#_x0000_t75" style="width:16.1pt;height:17.6pt" o:ole="">
            <v:imagedata r:id="rId58" o:title=""/>
          </v:shape>
          <o:OLEObject Type="Embed" ProgID="Equation.DSMT4" ShapeID="_x0000_i1051" DrawAspect="Content" ObjectID="_1318921037" r:id="rId59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interest rate of machine m, (%)</w:t>
      </w:r>
    </w:p>
    <w:p w14:paraId="4FFB16A9" w14:textId="77777777" w:rsidR="00BC29ED" w:rsidRPr="00735E7C" w:rsidRDefault="00B00808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12"/>
        </w:rPr>
        <w:object w:dxaOrig="340" w:dyaOrig="360" w14:anchorId="0D936263">
          <v:shape id="_x0000_i1052" type="#_x0000_t75" style="width:17.6pt;height:17.6pt" o:ole="">
            <v:imagedata r:id="rId60" o:title=""/>
          </v:shape>
          <o:OLEObject Type="Embed" ProgID="Equation.DSMT4" ShapeID="_x0000_i1052" DrawAspect="Content" ObjectID="_1318921038" r:id="rId61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insurance and road use, license and tax rate of machine m, (%)</w:t>
      </w:r>
    </w:p>
    <w:p w14:paraId="6EA13C04" w14:textId="77777777" w:rsidR="00BC29ED" w:rsidRPr="00735E7C" w:rsidRDefault="00B00808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12"/>
        </w:rPr>
        <w:object w:dxaOrig="340" w:dyaOrig="360" w14:anchorId="6A3227DC">
          <v:shape id="_x0000_i1053" type="#_x0000_t75" style="width:17.6pt;height:17.6pt" o:ole="">
            <v:imagedata r:id="rId62" o:title=""/>
          </v:shape>
          <o:OLEObject Type="Embed" ProgID="Equation.DSMT4" ShapeID="_x0000_i1053" DrawAspect="Content" ObjectID="_1318921039" r:id="rId63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insurance and tax or road use cost for machine m, ($)</w:t>
      </w:r>
    </w:p>
    <w:p w14:paraId="3A885180" w14:textId="77777777" w:rsidR="00BC29ED" w:rsidRPr="00735E7C" w:rsidRDefault="00B00808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12"/>
        </w:rPr>
        <w:object w:dxaOrig="380" w:dyaOrig="360" w14:anchorId="21301018">
          <v:shape id="_x0000_i1054" type="#_x0000_t75" style="width:19.15pt;height:17.6pt" o:ole="">
            <v:imagedata r:id="rId64" o:title=""/>
          </v:shape>
          <o:OLEObject Type="Embed" ProgID="Equation.DSMT4" ShapeID="_x0000_i1054" DrawAspect="Content" ObjectID="_1318921040" r:id="rId65"/>
        </w:object>
      </w:r>
      <w:r w:rsidRPr="00735E7C">
        <w:rPr>
          <w:rFonts w:ascii="Garamond" w:eastAsiaTheme="minorEastAsia" w:hAnsi="Garamond"/>
        </w:rPr>
        <w:tab/>
        <w:t>scheduled</w:t>
      </w:r>
      <w:r w:rsidR="00BC29ED" w:rsidRPr="00735E7C">
        <w:rPr>
          <w:rFonts w:ascii="Garamond" w:eastAsiaTheme="minorEastAsia" w:hAnsi="Garamond"/>
        </w:rPr>
        <w:t xml:space="preserve"> machine hours per year of machine m (h)</w:t>
      </w:r>
    </w:p>
    <w:p w14:paraId="1AAB72A5" w14:textId="77777777" w:rsidR="00BC29ED" w:rsidRPr="00735E7C" w:rsidRDefault="00B00808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12"/>
        </w:rPr>
        <w:object w:dxaOrig="440" w:dyaOrig="360" w14:anchorId="4BE63525">
          <v:shape id="_x0000_i1055" type="#_x0000_t75" style="width:22.2pt;height:17.6pt" o:ole="">
            <v:imagedata r:id="rId66" o:title=""/>
          </v:shape>
          <o:OLEObject Type="Embed" ProgID="Equation.DSMT4" ShapeID="_x0000_i1055" DrawAspect="Content" ObjectID="_1318921041" r:id="rId67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fixed costs of machine m</w:t>
      </w:r>
      <w:r w:rsidR="009E439F" w:rsidRPr="00735E7C">
        <w:rPr>
          <w:rFonts w:ascii="Garamond" w:eastAsiaTheme="minorEastAsia" w:hAnsi="Garamond"/>
        </w:rPr>
        <w:t xml:space="preserve"> when operating</w:t>
      </w:r>
      <w:r w:rsidR="00BC29ED" w:rsidRPr="00735E7C">
        <w:rPr>
          <w:rFonts w:ascii="Garamond" w:eastAsiaTheme="minorEastAsia" w:hAnsi="Garamond"/>
        </w:rPr>
        <w:t>, ($/h)</w:t>
      </w:r>
    </w:p>
    <w:p w14:paraId="3E59E0EF" w14:textId="77777777" w:rsidR="009E439F" w:rsidRPr="00735E7C" w:rsidRDefault="009E439F" w:rsidP="009E439F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12"/>
        </w:rPr>
        <w:object w:dxaOrig="540" w:dyaOrig="360" w14:anchorId="5991B0C5">
          <v:shape id="_x0000_i1056" type="#_x0000_t75" style="width:26.8pt;height:17.6pt" o:ole="">
            <v:imagedata r:id="rId68" o:title=""/>
          </v:shape>
          <o:OLEObject Type="Embed" ProgID="Equation.DSMT4" ShapeID="_x0000_i1056" DrawAspect="Content" ObjectID="_1318921042" r:id="rId69"/>
        </w:object>
      </w:r>
      <w:r w:rsidRPr="00735E7C">
        <w:rPr>
          <w:rFonts w:ascii="Garamond" w:eastAsiaTheme="minorEastAsia" w:hAnsi="Garamond"/>
        </w:rPr>
        <w:tab/>
        <w:t>fixed costs of machine m when standing, ($/h)</w:t>
      </w:r>
    </w:p>
    <w:p w14:paraId="1917051F" w14:textId="77777777" w:rsidR="009E439F" w:rsidRPr="00735E7C" w:rsidRDefault="009E439F" w:rsidP="00BC29ED">
      <w:pPr>
        <w:spacing w:line="24" w:lineRule="atLeast"/>
        <w:jc w:val="both"/>
        <w:rPr>
          <w:rFonts w:ascii="Garamond" w:eastAsiaTheme="minorEastAsia" w:hAnsi="Garamond"/>
        </w:rPr>
      </w:pPr>
    </w:p>
    <w:p w14:paraId="232C3700" w14:textId="77777777" w:rsidR="00BC29ED" w:rsidRPr="00735E7C" w:rsidRDefault="00BC29ED" w:rsidP="00BC29ED">
      <w:pPr>
        <w:spacing w:line="24" w:lineRule="atLeast"/>
        <w:jc w:val="both"/>
        <w:rPr>
          <w:rFonts w:ascii="Garamond" w:eastAsiaTheme="minorHAnsi" w:hAnsi="Garamond"/>
        </w:rPr>
      </w:pPr>
    </w:p>
    <w:p w14:paraId="7246D270" w14:textId="77777777" w:rsidR="00BC29ED" w:rsidRPr="00735E7C" w:rsidRDefault="009E439F" w:rsidP="00BC29ED">
      <w:pPr>
        <w:spacing w:line="24" w:lineRule="atLeast"/>
        <w:jc w:val="both"/>
        <w:rPr>
          <w:rFonts w:ascii="Garamond" w:eastAsiaTheme="minorHAnsi" w:hAnsi="Garamond"/>
        </w:rPr>
      </w:pPr>
      <w:r w:rsidRPr="00735E7C">
        <w:rPr>
          <w:rFonts w:ascii="Garamond" w:eastAsiaTheme="minorEastAsia" w:hAnsi="Garamond" w:cstheme="minorBidi"/>
          <w:position w:val="-12"/>
        </w:rPr>
        <w:object w:dxaOrig="440" w:dyaOrig="360" w14:anchorId="453757B9">
          <v:shape id="_x0000_i1057" type="#_x0000_t75" style="width:22.2pt;height:17.6pt" o:ole="">
            <v:imagedata r:id="rId70" o:title=""/>
          </v:shape>
          <o:OLEObject Type="Embed" ProgID="Equation.DSMT4" ShapeID="_x0000_i1057" DrawAspect="Content" ObjectID="_1318921043" r:id="rId71"/>
        </w:object>
      </w:r>
      <w:r w:rsidR="00BC29ED" w:rsidRPr="00735E7C">
        <w:rPr>
          <w:rFonts w:ascii="Garamond" w:eastAsiaTheme="minorEastAsia" w:hAnsi="Garamond" w:cstheme="minorBidi"/>
        </w:rPr>
        <w:tab/>
      </w:r>
      <w:r w:rsidR="00BC29ED" w:rsidRPr="00735E7C">
        <w:rPr>
          <w:rFonts w:ascii="Garamond" w:eastAsiaTheme="minorHAnsi" w:hAnsi="Garamond" w:cstheme="minorBidi"/>
        </w:rPr>
        <w:t xml:space="preserve"> </w:t>
      </w:r>
      <w:r w:rsidR="00BC29ED" w:rsidRPr="00735E7C">
        <w:rPr>
          <w:rFonts w:ascii="Garamond" w:eastAsiaTheme="minorEastAsia" w:hAnsi="Garamond"/>
        </w:rPr>
        <w:t>hourly labor cost of operator of machine m,($/h),</w:t>
      </w:r>
    </w:p>
    <w:p w14:paraId="220411EB" w14:textId="77777777" w:rsidR="00BC29ED" w:rsidRPr="00735E7C" w:rsidRDefault="009E439F" w:rsidP="00BC29ED">
      <w:pPr>
        <w:spacing w:line="24" w:lineRule="atLeast"/>
        <w:jc w:val="both"/>
        <w:rPr>
          <w:rFonts w:ascii="Garamond" w:eastAsiaTheme="minorHAnsi" w:hAnsi="Garamond"/>
        </w:rPr>
      </w:pPr>
      <w:r w:rsidRPr="00735E7C">
        <w:rPr>
          <w:rFonts w:ascii="Garamond" w:eastAsiaTheme="minorEastAsia" w:hAnsi="Garamond"/>
          <w:position w:val="-12"/>
        </w:rPr>
        <w:object w:dxaOrig="400" w:dyaOrig="360" w14:anchorId="772D2C18">
          <v:shape id="_x0000_i1058" type="#_x0000_t75" style="width:19.9pt;height:17.6pt" o:ole="">
            <v:imagedata r:id="rId72" o:title=""/>
          </v:shape>
          <o:OLEObject Type="Embed" ProgID="Equation.DSMT4" ShapeID="_x0000_i1058" DrawAspect="Content" ObjectID="_1318921044" r:id="rId73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annual salary of operator of machine m,($/h)</w:t>
      </w:r>
    </w:p>
    <w:p w14:paraId="11302856" w14:textId="77777777" w:rsidR="00BC29ED" w:rsidRPr="00735E7C" w:rsidRDefault="009E439F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12"/>
        </w:rPr>
        <w:object w:dxaOrig="440" w:dyaOrig="360" w14:anchorId="1B019765">
          <v:shape id="_x0000_i1059" type="#_x0000_t75" style="width:22.2pt;height:17.6pt" o:ole="">
            <v:imagedata r:id="rId74" o:title=""/>
          </v:shape>
          <o:OLEObject Type="Embed" ProgID="Equation.DSMT4" ShapeID="_x0000_i1059" DrawAspect="Content" ObjectID="_1318921045" r:id="rId75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benefit rate, percentage of annual salary of operator of machine m,($/h)</w:t>
      </w:r>
    </w:p>
    <w:p w14:paraId="7F88150C" w14:textId="77777777" w:rsidR="00BC29ED" w:rsidRPr="00735E7C" w:rsidRDefault="009E439F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12"/>
        </w:rPr>
        <w:object w:dxaOrig="460" w:dyaOrig="360" w14:anchorId="2719CF24">
          <v:shape id="_x0000_i1060" type="#_x0000_t75" style="width:23pt;height:17.6pt" o:ole="">
            <v:imagedata r:id="rId76" o:title=""/>
          </v:shape>
          <o:OLEObject Type="Embed" ProgID="Equation.DSMT4" ShapeID="_x0000_i1060" DrawAspect="Content" ObjectID="_1318921046" r:id="rId77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scheduled labor hours per year of operator of machine m, (h)</w:t>
      </w:r>
    </w:p>
    <w:p w14:paraId="229C7B33" w14:textId="77777777" w:rsidR="00BC29ED" w:rsidRPr="00735E7C" w:rsidRDefault="00BC29ED" w:rsidP="00BC29ED">
      <w:pPr>
        <w:spacing w:line="24" w:lineRule="atLeast"/>
        <w:jc w:val="both"/>
        <w:rPr>
          <w:rFonts w:ascii="Garamond" w:eastAsiaTheme="minorEastAsia" w:hAnsi="Garamond"/>
        </w:rPr>
      </w:pPr>
    </w:p>
    <w:p w14:paraId="682F2785" w14:textId="77777777" w:rsidR="00BC29ED" w:rsidRPr="00735E7C" w:rsidRDefault="009E439F" w:rsidP="00BC29ED">
      <w:pPr>
        <w:spacing w:line="24" w:lineRule="atLeast"/>
        <w:jc w:val="both"/>
        <w:rPr>
          <w:rFonts w:ascii="Garamond" w:eastAsiaTheme="minorHAnsi" w:hAnsi="Garamond"/>
        </w:rPr>
      </w:pPr>
      <w:r w:rsidRPr="00735E7C">
        <w:rPr>
          <w:rFonts w:ascii="Garamond" w:eastAsiaTheme="minorEastAsia" w:hAnsi="Garamond"/>
          <w:position w:val="-12"/>
        </w:rPr>
        <w:object w:dxaOrig="440" w:dyaOrig="360" w14:anchorId="242C5C91">
          <v:shape id="_x0000_i1061" type="#_x0000_t75" style="width:22.2pt;height:17.6pt" o:ole="">
            <v:imagedata r:id="rId78" o:title=""/>
          </v:shape>
          <o:OLEObject Type="Embed" ProgID="Equation.DSMT4" ShapeID="_x0000_i1061" DrawAspect="Content" ObjectID="_1318921047" r:id="rId79"/>
        </w:object>
      </w:r>
      <w:r w:rsidR="00BC29ED" w:rsidRPr="00735E7C">
        <w:rPr>
          <w:rFonts w:ascii="Garamond" w:eastAsiaTheme="minorEastAsia" w:hAnsi="Garamond"/>
        </w:rPr>
        <w:tab/>
        <w:t>repair and maintenance cost, of machine m, ($/h)</w:t>
      </w:r>
    </w:p>
    <w:p w14:paraId="740C0AE8" w14:textId="77777777" w:rsidR="00BC29ED" w:rsidRPr="00735E7C" w:rsidRDefault="009E439F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4"/>
        </w:rPr>
        <w:object w:dxaOrig="279" w:dyaOrig="200" w14:anchorId="54E7DAE6">
          <v:shape id="_x0000_i1062" type="#_x0000_t75" style="width:13.8pt;height:9.95pt" o:ole="">
            <v:imagedata r:id="rId80" o:title=""/>
          </v:shape>
          <o:OLEObject Type="Embed" ProgID="Equation.DSMT4" ShapeID="_x0000_i1062" DrawAspect="Content" ObjectID="_1318921048" r:id="rId81"/>
        </w:object>
      </w:r>
      <w:r w:rsidR="00BC29ED" w:rsidRPr="00735E7C">
        <w:rPr>
          <w:rFonts w:ascii="Garamond" w:eastAsiaTheme="minorEastAsia" w:hAnsi="Garamond"/>
        </w:rPr>
        <w:tab/>
        <w:t>repair and maintenance percentage of depreciation, (%)</w:t>
      </w:r>
    </w:p>
    <w:p w14:paraId="0D0B4E36" w14:textId="77777777" w:rsidR="00BC29ED" w:rsidRPr="00735E7C" w:rsidRDefault="00BC29ED" w:rsidP="00BC29ED">
      <w:pPr>
        <w:spacing w:line="24" w:lineRule="atLeast"/>
        <w:jc w:val="both"/>
        <w:rPr>
          <w:rFonts w:ascii="Garamond" w:eastAsiaTheme="minorEastAsia" w:hAnsi="Garamond"/>
        </w:rPr>
      </w:pPr>
    </w:p>
    <w:p w14:paraId="05C41EB3" w14:textId="77777777" w:rsidR="00BC29ED" w:rsidRPr="00735E7C" w:rsidRDefault="009E439F" w:rsidP="00BC29ED">
      <w:pPr>
        <w:spacing w:line="24" w:lineRule="atLeast"/>
        <w:jc w:val="both"/>
        <w:rPr>
          <w:rFonts w:ascii="Garamond" w:eastAsiaTheme="minorHAnsi" w:hAnsi="Garamond"/>
        </w:rPr>
      </w:pPr>
      <w:r w:rsidRPr="00735E7C">
        <w:rPr>
          <w:rFonts w:ascii="Garamond" w:eastAsiaTheme="minorEastAsia" w:hAnsi="Garamond"/>
          <w:position w:val="-6"/>
        </w:rPr>
        <w:object w:dxaOrig="360" w:dyaOrig="279" w14:anchorId="5DC59A8C">
          <v:shape id="_x0000_i1063" type="#_x0000_t75" style="width:17.6pt;height:13.8pt" o:ole="">
            <v:imagedata r:id="rId82" o:title=""/>
          </v:shape>
          <o:OLEObject Type="Embed" ProgID="Equation.DSMT4" ShapeID="_x0000_i1063" DrawAspect="Content" ObjectID="_1318921049" r:id="rId83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knife cost,($/h)</w:t>
      </w:r>
    </w:p>
    <w:p w14:paraId="4FDA6B87" w14:textId="77777777" w:rsidR="00BC29ED" w:rsidRPr="00735E7C" w:rsidRDefault="00735E7C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HAnsi" w:hAnsi="Garamond" w:cstheme="minorBidi"/>
          <w:position w:val="-10"/>
        </w:rPr>
        <w:object w:dxaOrig="380" w:dyaOrig="320" w14:anchorId="00C6C368">
          <v:shape id="_x0000_i1064" type="#_x0000_t75" style="width:19.15pt;height:16.1pt" o:ole="">
            <v:imagedata r:id="rId84" o:title=""/>
          </v:shape>
          <o:OLEObject Type="Embed" ProgID="Equation.DSMT4" ShapeID="_x0000_i1064" DrawAspect="Content" ObjectID="_1318921050" r:id="rId85"/>
        </w:object>
      </w:r>
      <w:r w:rsidR="00BC29ED" w:rsidRPr="00735E7C">
        <w:rPr>
          <w:rFonts w:ascii="Garamond" w:eastAsiaTheme="minorHAnsi" w:hAnsi="Garamond" w:cstheme="minorBidi"/>
        </w:rPr>
        <w:tab/>
      </w:r>
      <w:r w:rsidR="00BC29ED" w:rsidRPr="00735E7C">
        <w:rPr>
          <w:rFonts w:ascii="Garamond" w:eastAsiaTheme="minorEastAsia" w:hAnsi="Garamond"/>
        </w:rPr>
        <w:t>price of new chipper knife,($/knife)</w:t>
      </w:r>
    </w:p>
    <w:p w14:paraId="095C0438" w14:textId="77777777" w:rsidR="00BC29ED" w:rsidRPr="00735E7C" w:rsidRDefault="00735E7C" w:rsidP="00BC29ED">
      <w:pPr>
        <w:spacing w:line="24" w:lineRule="atLeast"/>
        <w:jc w:val="both"/>
        <w:rPr>
          <w:rFonts w:ascii="Garamond" w:eastAsiaTheme="minorHAnsi" w:hAnsi="Garamond"/>
        </w:rPr>
      </w:pPr>
      <w:r w:rsidRPr="00735E7C">
        <w:rPr>
          <w:rFonts w:ascii="Garamond" w:eastAsiaTheme="minorHAnsi" w:hAnsi="Garamond" w:cstheme="minorBidi"/>
          <w:position w:val="-4"/>
        </w:rPr>
        <w:object w:dxaOrig="360" w:dyaOrig="260" w14:anchorId="64431863">
          <v:shape id="_x0000_i1065" type="#_x0000_t75" style="width:17.6pt;height:13pt" o:ole="">
            <v:imagedata r:id="rId86" o:title=""/>
          </v:shape>
          <o:OLEObject Type="Embed" ProgID="Equation.DSMT4" ShapeID="_x0000_i1065" DrawAspect="Content" ObjectID="_1318921051" r:id="rId87"/>
        </w:object>
      </w:r>
      <w:r w:rsidR="00BC29ED" w:rsidRPr="00735E7C">
        <w:rPr>
          <w:rFonts w:ascii="Garamond" w:eastAsiaTheme="minorHAnsi" w:hAnsi="Garamond" w:cstheme="minorBidi"/>
        </w:rPr>
        <w:tab/>
      </w:r>
      <w:r w:rsidR="00BC29ED" w:rsidRPr="00735E7C">
        <w:rPr>
          <w:rFonts w:ascii="Garamond" w:eastAsiaTheme="minorEastAsia" w:hAnsi="Garamond"/>
        </w:rPr>
        <w:t>cost or knife re-sharpening,($/knife)</w:t>
      </w:r>
    </w:p>
    <w:p w14:paraId="2A1A9A95" w14:textId="77777777" w:rsidR="00BC29ED" w:rsidRPr="00735E7C" w:rsidRDefault="00735E7C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6"/>
        </w:rPr>
        <w:object w:dxaOrig="320" w:dyaOrig="279" w14:anchorId="7D0B833A">
          <v:shape id="_x0000_i1066" type="#_x0000_t75" style="width:16.1pt;height:13.8pt" o:ole="">
            <v:imagedata r:id="rId88" o:title=""/>
          </v:shape>
          <o:OLEObject Type="Embed" ProgID="Equation.DSMT4" ShapeID="_x0000_i1066" DrawAspect="Content" ObjectID="_1318921052" r:id="rId89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number of knives</w:t>
      </w:r>
    </w:p>
    <w:p w14:paraId="59A90F7C" w14:textId="77777777" w:rsidR="00BC29ED" w:rsidRPr="00735E7C" w:rsidRDefault="00735E7C" w:rsidP="00BC29ED">
      <w:pPr>
        <w:spacing w:line="24" w:lineRule="atLeast"/>
        <w:jc w:val="both"/>
        <w:rPr>
          <w:rFonts w:ascii="Garamond" w:eastAsiaTheme="minorHAnsi" w:hAnsi="Garamond"/>
        </w:rPr>
      </w:pPr>
      <w:r w:rsidRPr="00735E7C">
        <w:rPr>
          <w:rFonts w:ascii="Garamond" w:eastAsiaTheme="minorEastAsia" w:hAnsi="Garamond"/>
          <w:position w:val="-6"/>
        </w:rPr>
        <w:object w:dxaOrig="320" w:dyaOrig="279" w14:anchorId="3DB637A4">
          <v:shape id="_x0000_i1067" type="#_x0000_t75" style="width:16.1pt;height:13.8pt" o:ole="">
            <v:imagedata r:id="rId90" o:title=""/>
          </v:shape>
          <o:OLEObject Type="Embed" ProgID="Equation.DSMT4" ShapeID="_x0000_i1067" DrawAspect="Content" ObjectID="_1318921053" r:id="rId91"/>
        </w:object>
      </w:r>
      <w:r w:rsidRPr="00735E7C">
        <w:rPr>
          <w:rFonts w:ascii="Garamond" w:eastAsiaTheme="minorEastAsia" w:hAnsi="Garamond"/>
        </w:rPr>
        <w:tab/>
        <w:t>e</w:t>
      </w:r>
      <w:r w:rsidR="00BC29ED" w:rsidRPr="00735E7C">
        <w:rPr>
          <w:rFonts w:ascii="Garamond" w:eastAsiaTheme="minorEastAsia" w:hAnsi="Garamond"/>
        </w:rPr>
        <w:t>xpected knife life,(h)</w:t>
      </w:r>
    </w:p>
    <w:p w14:paraId="45C3DB38" w14:textId="77777777" w:rsidR="00BC29ED" w:rsidRPr="00735E7C" w:rsidRDefault="00735E7C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6"/>
        </w:rPr>
        <w:object w:dxaOrig="320" w:dyaOrig="279" w14:anchorId="128153E4">
          <v:shape id="_x0000_i1068" type="#_x0000_t75" style="width:16.1pt;height:13.8pt" o:ole="">
            <v:imagedata r:id="rId92" o:title=""/>
          </v:shape>
          <o:OLEObject Type="Embed" ProgID="Equation.DSMT4" ShapeID="_x0000_i1068" DrawAspect="Content" ObjectID="_1318921054" r:id="rId93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time between knife re-sharpening,(h)</w:t>
      </w:r>
    </w:p>
    <w:p w14:paraId="05BDBEA7" w14:textId="77777777" w:rsidR="00BC29ED" w:rsidRPr="00735E7C" w:rsidRDefault="00BC29ED" w:rsidP="00BC29ED">
      <w:pPr>
        <w:spacing w:line="24" w:lineRule="atLeast"/>
        <w:jc w:val="both"/>
        <w:rPr>
          <w:rFonts w:ascii="Garamond" w:eastAsiaTheme="minorEastAsia" w:hAnsi="Garamond"/>
        </w:rPr>
      </w:pPr>
    </w:p>
    <w:p w14:paraId="5B47AED5" w14:textId="77777777" w:rsidR="00BC29ED" w:rsidRPr="00735E7C" w:rsidRDefault="00735E7C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12"/>
        </w:rPr>
        <w:object w:dxaOrig="420" w:dyaOrig="360" w14:anchorId="067C05FB">
          <v:shape id="_x0000_i1069" type="#_x0000_t75" style="width:20.7pt;height:17.6pt" o:ole="">
            <v:imagedata r:id="rId94" o:title=""/>
          </v:shape>
          <o:OLEObject Type="Embed" ProgID="Equation.DSMT4" ShapeID="_x0000_i1069" DrawAspect="Content" ObjectID="_1318921055" r:id="rId95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cost of supporting equipment of machine m, ($/h)</w:t>
      </w:r>
    </w:p>
    <w:p w14:paraId="680B1AFC" w14:textId="77777777" w:rsidR="00BC29ED" w:rsidRPr="00735E7C" w:rsidRDefault="00735E7C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12"/>
        </w:rPr>
        <w:object w:dxaOrig="560" w:dyaOrig="360" w14:anchorId="5EFE31D8">
          <v:shape id="_x0000_i1070" type="#_x0000_t75" style="width:28.35pt;height:17.6pt" o:ole="">
            <v:imagedata r:id="rId96" o:title=""/>
          </v:shape>
          <o:OLEObject Type="Embed" ProgID="Equation.DSMT4" ShapeID="_x0000_i1070" DrawAspect="Content" ObjectID="_1318921056" r:id="rId97"/>
        </w:object>
      </w:r>
      <w:r w:rsidR="00BC29ED" w:rsidRPr="00735E7C">
        <w:rPr>
          <w:rFonts w:ascii="Garamond" w:eastAsiaTheme="minorEastAsia" w:hAnsi="Garamond"/>
        </w:rPr>
        <w:tab/>
        <w:t>cost of water truck of machine m, ($/h)</w:t>
      </w:r>
    </w:p>
    <w:p w14:paraId="0D172E2F" w14:textId="77777777" w:rsidR="00BC29ED" w:rsidRPr="00735E7C" w:rsidRDefault="00735E7C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12"/>
        </w:rPr>
        <w:object w:dxaOrig="499" w:dyaOrig="360" w14:anchorId="58CB0621">
          <v:shape id="_x0000_i1071" type="#_x0000_t75" style="width:24.5pt;height:17.6pt" o:ole="">
            <v:imagedata r:id="rId98" o:title=""/>
          </v:shape>
          <o:OLEObject Type="Embed" ProgID="Equation.DSMT4" ShapeID="_x0000_i1071" DrawAspect="Content" ObjectID="_1318921057" r:id="rId99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cost of service truck of machine m, ($/h)</w:t>
      </w:r>
    </w:p>
    <w:p w14:paraId="4D53857C" w14:textId="77777777" w:rsidR="00BC29ED" w:rsidRPr="00735E7C" w:rsidRDefault="00735E7C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12"/>
        </w:rPr>
        <w:object w:dxaOrig="520" w:dyaOrig="360" w14:anchorId="7FB717F2">
          <v:shape id="_x0000_i1072" type="#_x0000_t75" style="width:26.05pt;height:17.6pt" o:ole="">
            <v:imagedata r:id="rId100" o:title=""/>
          </v:shape>
          <o:OLEObject Type="Embed" ProgID="Equation.DSMT4" ShapeID="_x0000_i1072" DrawAspect="Content" ObjectID="_1318921058" r:id="rId101"/>
        </w:object>
      </w:r>
      <w:r w:rsidRPr="00735E7C">
        <w:rPr>
          <w:rFonts w:ascii="Garamond" w:eastAsiaTheme="minorEastAsia" w:hAnsi="Garamond"/>
        </w:rPr>
        <w:t xml:space="preserve"> </w: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cost of operator's truck of machine m, ($/h)</w:t>
      </w:r>
    </w:p>
    <w:p w14:paraId="1834B9AB" w14:textId="77777777" w:rsidR="00BC29ED" w:rsidRPr="00735E7C" w:rsidRDefault="00BC29ED" w:rsidP="00BC29ED">
      <w:pPr>
        <w:spacing w:line="24" w:lineRule="atLeast"/>
        <w:rPr>
          <w:rFonts w:ascii="Garamond" w:eastAsiaTheme="minorHAnsi" w:hAnsi="Garamond" w:cstheme="minorBidi"/>
        </w:rPr>
      </w:pPr>
    </w:p>
    <w:p w14:paraId="39C3A3DF" w14:textId="77777777" w:rsidR="00BC29ED" w:rsidRPr="00735E7C" w:rsidRDefault="00735E7C" w:rsidP="00BC29ED">
      <w:pPr>
        <w:spacing w:line="24" w:lineRule="atLeast"/>
        <w:jc w:val="both"/>
        <w:rPr>
          <w:rFonts w:ascii="Garamond" w:eastAsiaTheme="minorHAnsi" w:hAnsi="Garamond"/>
        </w:rPr>
      </w:pPr>
      <w:r w:rsidRPr="00735E7C">
        <w:rPr>
          <w:rFonts w:ascii="Garamond" w:eastAsiaTheme="minorEastAsia" w:hAnsi="Garamond"/>
          <w:position w:val="-6"/>
        </w:rPr>
        <w:object w:dxaOrig="340" w:dyaOrig="279" w14:anchorId="2E1E97B3">
          <v:shape id="_x0000_i1073" type="#_x0000_t75" style="width:17.6pt;height:13.8pt" o:ole="">
            <v:imagedata r:id="rId102" o:title=""/>
          </v:shape>
          <o:OLEObject Type="Embed" ProgID="Equation.DSMT4" ShapeID="_x0000_i1073" DrawAspect="Content" ObjectID="_1318921059" r:id="rId103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fuel cost ($/h)</w:t>
      </w:r>
    </w:p>
    <w:p w14:paraId="2172782E" w14:textId="77777777" w:rsidR="00BC29ED" w:rsidRPr="00735E7C" w:rsidRDefault="00735E7C" w:rsidP="00BC29ED">
      <w:pPr>
        <w:spacing w:line="24" w:lineRule="atLeast"/>
        <w:jc w:val="both"/>
        <w:rPr>
          <w:rFonts w:ascii="Garamond" w:eastAsiaTheme="minorHAnsi" w:hAnsi="Garamond"/>
        </w:rPr>
      </w:pPr>
      <w:r w:rsidRPr="00735E7C">
        <w:rPr>
          <w:rFonts w:ascii="Garamond" w:eastAsiaTheme="minorEastAsia" w:hAnsi="Garamond"/>
          <w:position w:val="-10"/>
        </w:rPr>
        <w:object w:dxaOrig="260" w:dyaOrig="320" w14:anchorId="66AE805F">
          <v:shape id="_x0000_i1074" type="#_x0000_t75" style="width:13pt;height:16.1pt" o:ole="">
            <v:imagedata r:id="rId104" o:title=""/>
          </v:shape>
          <o:OLEObject Type="Embed" ProgID="Equation.DSMT4" ShapeID="_x0000_i1074" DrawAspect="Content" ObjectID="_1318921060" r:id="rId105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liters per hour for chipper-forwarder</w:t>
      </w:r>
    </w:p>
    <w:p w14:paraId="3F795234" w14:textId="77777777" w:rsidR="00BC29ED" w:rsidRPr="00735E7C" w:rsidRDefault="00735E7C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10"/>
        </w:rPr>
        <w:object w:dxaOrig="320" w:dyaOrig="320" w14:anchorId="4F7FAE41">
          <v:shape id="_x0000_i1075" type="#_x0000_t75" style="width:16.1pt;height:16.1pt" o:ole="">
            <v:imagedata r:id="rId106" o:title=""/>
          </v:shape>
          <o:OLEObject Type="Embed" ProgID="Equation.DSMT4" ShapeID="_x0000_i1075" DrawAspect="Content" ObjectID="_1318921061" r:id="rId107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lubricants ratio as percentage of fuel cost, (%)</w:t>
      </w:r>
    </w:p>
    <w:p w14:paraId="2C537866" w14:textId="77777777" w:rsidR="00BC29ED" w:rsidRPr="00735E7C" w:rsidRDefault="00735E7C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10"/>
        </w:rPr>
        <w:object w:dxaOrig="360" w:dyaOrig="320" w14:anchorId="704CC31C">
          <v:shape id="_x0000_i1076" type="#_x0000_t75" style="width:17.6pt;height:16.1pt" o:ole="">
            <v:imagedata r:id="rId108" o:title=""/>
          </v:shape>
          <o:OLEObject Type="Embed" ProgID="Equation.DSMT4" ShapeID="_x0000_i1076" DrawAspect="Content" ObjectID="_1318921062" r:id="rId109"/>
        </w:object>
      </w:r>
      <w:r w:rsidRPr="00735E7C">
        <w:rPr>
          <w:rFonts w:ascii="Garamond" w:eastAsiaTheme="minorEastAsia" w:hAnsi="Garamond"/>
        </w:rPr>
        <w:tab/>
      </w:r>
      <w:r>
        <w:rPr>
          <w:rFonts w:ascii="Garamond" w:eastAsiaTheme="minorEastAsia" w:hAnsi="Garamond"/>
        </w:rPr>
        <w:t>fuel price ($/l</w:t>
      </w:r>
      <w:r w:rsidR="00BC29ED" w:rsidRPr="00735E7C">
        <w:rPr>
          <w:rFonts w:ascii="Garamond" w:eastAsiaTheme="minorEastAsia" w:hAnsi="Garamond"/>
        </w:rPr>
        <w:t>)</w:t>
      </w:r>
    </w:p>
    <w:p w14:paraId="193E9CED" w14:textId="77777777" w:rsidR="00BC29ED" w:rsidRPr="00735E7C" w:rsidRDefault="00735E7C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12"/>
        </w:rPr>
        <w:object w:dxaOrig="460" w:dyaOrig="360" w14:anchorId="4BE5FEA9">
          <v:shape id="_x0000_i1077" type="#_x0000_t75" style="width:23pt;height:17.6pt" o:ole="">
            <v:imagedata r:id="rId110" o:title=""/>
          </v:shape>
          <o:OLEObject Type="Embed" ProgID="Equation.DSMT4" ShapeID="_x0000_i1077" DrawAspect="Content" ObjectID="_1318921063" r:id="rId111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variable chipping cost ($/h)</w:t>
      </w:r>
    </w:p>
    <w:p w14:paraId="1216E899" w14:textId="77777777" w:rsidR="00BC29ED" w:rsidRPr="00735E7C" w:rsidRDefault="00BC29ED" w:rsidP="00BC29ED">
      <w:pPr>
        <w:spacing w:line="24" w:lineRule="atLeast"/>
        <w:rPr>
          <w:rFonts w:ascii="Garamond" w:eastAsiaTheme="minorHAnsi" w:hAnsi="Garamond" w:cstheme="minorBidi"/>
        </w:rPr>
      </w:pPr>
    </w:p>
    <w:p w14:paraId="13E5E76A" w14:textId="77777777" w:rsidR="00BC29ED" w:rsidRPr="00735E7C" w:rsidRDefault="00BC29ED" w:rsidP="00BC29ED">
      <w:pPr>
        <w:spacing w:line="24" w:lineRule="atLeast"/>
        <w:rPr>
          <w:rFonts w:ascii="Garamond" w:eastAsiaTheme="minorHAnsi" w:hAnsi="Garamond" w:cstheme="minorBidi"/>
        </w:rPr>
      </w:pPr>
    </w:p>
    <w:p w14:paraId="75EB78F7" w14:textId="77777777" w:rsidR="00BC29ED" w:rsidRPr="00735E7C" w:rsidRDefault="00735E7C" w:rsidP="00BC29ED">
      <w:pPr>
        <w:spacing w:line="24" w:lineRule="atLeast"/>
        <w:jc w:val="both"/>
        <w:rPr>
          <w:rFonts w:ascii="Garamond" w:eastAsiaTheme="minorHAnsi" w:hAnsi="Garamond"/>
        </w:rPr>
      </w:pPr>
      <w:r w:rsidRPr="00735E7C">
        <w:rPr>
          <w:rFonts w:ascii="Garamond" w:eastAsiaTheme="minorEastAsia" w:hAnsi="Garamond"/>
          <w:position w:val="-12"/>
        </w:rPr>
        <w:object w:dxaOrig="260" w:dyaOrig="360" w14:anchorId="51676C0A">
          <v:shape id="_x0000_i1078" type="#_x0000_t75" style="width:13pt;height:17.6pt" o:ole="">
            <v:imagedata r:id="rId112" o:title=""/>
          </v:shape>
          <o:OLEObject Type="Embed" ProgID="Equation.DSMT4" ShapeID="_x0000_i1078" DrawAspect="Content" ObjectID="_1318921064" r:id="rId113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power of truck type t, necessary to overcome rolling resistance,(kW)</w:t>
      </w:r>
    </w:p>
    <w:p w14:paraId="658C830E" w14:textId="77777777" w:rsidR="00BC29ED" w:rsidRPr="00735E7C" w:rsidRDefault="00735E7C" w:rsidP="00BC29ED">
      <w:pPr>
        <w:spacing w:line="24" w:lineRule="atLeast"/>
        <w:jc w:val="both"/>
        <w:rPr>
          <w:rFonts w:ascii="Garamond" w:eastAsiaTheme="minorHAnsi" w:hAnsi="Garamond"/>
        </w:rPr>
      </w:pPr>
      <w:r w:rsidRPr="00735E7C">
        <w:rPr>
          <w:rFonts w:ascii="Garamond" w:eastAsiaTheme="minorEastAsia" w:hAnsi="Garamond"/>
          <w:position w:val="-12"/>
        </w:rPr>
        <w:object w:dxaOrig="300" w:dyaOrig="360" w14:anchorId="07A8A2E3">
          <v:shape id="_x0000_i1079" type="#_x0000_t75" style="width:15.3pt;height:17.6pt" o:ole="">
            <v:imagedata r:id="rId114" o:title=""/>
          </v:shape>
          <o:OLEObject Type="Embed" ProgID="Equation.DSMT4" ShapeID="_x0000_i1079" DrawAspect="Content" ObjectID="_1318921065" r:id="rId115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weight of truck type t, empty or loaded,(kg)</w:t>
      </w:r>
    </w:p>
    <w:p w14:paraId="5A8C9C82" w14:textId="77777777" w:rsidR="00BC29ED" w:rsidRPr="00735E7C" w:rsidRDefault="00735E7C" w:rsidP="00BC29ED">
      <w:pPr>
        <w:spacing w:line="24" w:lineRule="atLeast"/>
        <w:jc w:val="both"/>
        <w:rPr>
          <w:rFonts w:ascii="Garamond" w:eastAsiaTheme="minorHAnsi" w:hAnsi="Garamond"/>
        </w:rPr>
      </w:pPr>
      <w:r w:rsidRPr="00735E7C">
        <w:rPr>
          <w:rFonts w:ascii="Garamond" w:eastAsiaTheme="minorEastAsia" w:hAnsi="Garamond"/>
          <w:position w:val="-6"/>
        </w:rPr>
        <w:object w:dxaOrig="300" w:dyaOrig="220" w14:anchorId="6B7D9D7A">
          <v:shape id="_x0000_i1080" type="#_x0000_t75" style="width:15.3pt;height:10.7pt" o:ole="">
            <v:imagedata r:id="rId116" o:title=""/>
          </v:shape>
          <o:OLEObject Type="Embed" ProgID="Equation.DSMT4" ShapeID="_x0000_i1080" DrawAspect="Content" ObjectID="_1318921066" r:id="rId117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rolling resistance coefficient based on road standard</w:t>
      </w:r>
    </w:p>
    <w:p w14:paraId="5F5CFAB2" w14:textId="77777777" w:rsidR="00735E7C" w:rsidRPr="00735E7C" w:rsidRDefault="00735E7C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12"/>
        </w:rPr>
        <w:object w:dxaOrig="240" w:dyaOrig="360" w14:anchorId="4D0F484E">
          <v:shape id="_x0000_i1081" type="#_x0000_t75" style="width:12.25pt;height:17.6pt" o:ole="">
            <v:imagedata r:id="rId118" o:title=""/>
          </v:shape>
          <o:OLEObject Type="Embed" ProgID="Equation.DSMT4" ShapeID="_x0000_i1081" DrawAspect="Content" ObjectID="_1318921067" r:id="rId119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 xml:space="preserve">average speed of </w:t>
      </w:r>
      <w:r w:rsidRPr="00735E7C">
        <w:rPr>
          <w:rFonts w:ascii="Garamond" w:eastAsiaTheme="minorEastAsia" w:hAnsi="Garamond"/>
        </w:rPr>
        <w:t>truck loaded or unloaded,(km/h)</w:t>
      </w:r>
    </w:p>
    <w:p w14:paraId="0D0A65D8" w14:textId="77777777" w:rsidR="00BC29ED" w:rsidRPr="00735E7C" w:rsidRDefault="00735E7C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12"/>
        </w:rPr>
        <w:object w:dxaOrig="420" w:dyaOrig="360" w14:anchorId="5E55C342">
          <v:shape id="_x0000_i1082" type="#_x0000_t75" style="width:20.7pt;height:17.6pt" o:ole="">
            <v:imagedata r:id="rId120" o:title=""/>
          </v:shape>
          <o:OLEObject Type="Embed" ProgID="Equation.DSMT4" ShapeID="_x0000_i1082" DrawAspect="Content" ObjectID="_1318921068" r:id="rId121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power of truck type t, necessary to overcome air resistance,(kW)</w:t>
      </w:r>
    </w:p>
    <w:p w14:paraId="62F1C783" w14:textId="77777777" w:rsidR="00BC29ED" w:rsidRPr="00735E7C" w:rsidRDefault="00735E7C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12"/>
        </w:rPr>
        <w:object w:dxaOrig="400" w:dyaOrig="360" w14:anchorId="1B309C89">
          <v:shape id="_x0000_i1083" type="#_x0000_t75" style="width:19.9pt;height:17.6pt" o:ole="">
            <v:imagedata r:id="rId122" o:title=""/>
          </v:shape>
          <o:OLEObject Type="Embed" ProgID="Equation.DSMT4" ShapeID="_x0000_i1083" DrawAspect="Content" ObjectID="_1318921069" r:id="rId123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frontal area of truck type t,(m</w:t>
      </w:r>
      <w:r w:rsidR="00BC29ED" w:rsidRPr="00735E7C">
        <w:rPr>
          <w:rFonts w:ascii="Garamond" w:eastAsiaTheme="minorEastAsia" w:hAnsi="Garamond"/>
          <w:vertAlign w:val="superscript"/>
        </w:rPr>
        <w:t>2</w:t>
      </w:r>
      <w:r w:rsidR="00BC29ED" w:rsidRPr="00735E7C">
        <w:rPr>
          <w:rFonts w:ascii="Garamond" w:eastAsiaTheme="minorEastAsia" w:hAnsi="Garamond"/>
        </w:rPr>
        <w:t>)</w:t>
      </w:r>
    </w:p>
    <w:p w14:paraId="707FE7B2" w14:textId="77777777" w:rsidR="00BC29ED" w:rsidRPr="00735E7C" w:rsidRDefault="00735E7C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6"/>
        </w:rPr>
        <w:object w:dxaOrig="220" w:dyaOrig="279" w14:anchorId="32F1FA47">
          <v:shape id="_x0000_i1084" type="#_x0000_t75" style="width:10.7pt;height:13.8pt" o:ole="">
            <v:imagedata r:id="rId124" o:title=""/>
          </v:shape>
          <o:OLEObject Type="Embed" ProgID="Equation.DSMT4" ShapeID="_x0000_i1084" DrawAspect="Content" ObjectID="_1318921070" r:id="rId125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air density,(kg/m</w:t>
      </w:r>
      <w:r w:rsidR="00BC29ED" w:rsidRPr="00735E7C">
        <w:rPr>
          <w:rFonts w:ascii="Garamond" w:eastAsiaTheme="minorEastAsia" w:hAnsi="Garamond"/>
          <w:vertAlign w:val="superscript"/>
        </w:rPr>
        <w:t>3</w:t>
      </w:r>
      <w:r w:rsidR="00BC29ED" w:rsidRPr="00735E7C">
        <w:rPr>
          <w:rFonts w:ascii="Garamond" w:eastAsiaTheme="minorEastAsia" w:hAnsi="Garamond"/>
        </w:rPr>
        <w:t>)</w:t>
      </w:r>
    </w:p>
    <w:p w14:paraId="75E88236" w14:textId="77777777" w:rsidR="00BC29ED" w:rsidRPr="00735E7C" w:rsidRDefault="00735E7C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6"/>
        </w:rPr>
        <w:object w:dxaOrig="300" w:dyaOrig="279" w14:anchorId="081B4CB7">
          <v:shape id="_x0000_i1085" type="#_x0000_t75" style="width:15.3pt;height:13.8pt" o:ole="">
            <v:imagedata r:id="rId126" o:title=""/>
          </v:shape>
          <o:OLEObject Type="Embed" ProgID="Equation.DSMT4" ShapeID="_x0000_i1085" DrawAspect="Content" ObjectID="_1318921071" r:id="rId127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coefficient of drag</w:t>
      </w:r>
    </w:p>
    <w:p w14:paraId="73D836D8" w14:textId="77777777" w:rsidR="00BC29ED" w:rsidRPr="00735E7C" w:rsidRDefault="00735E7C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6"/>
        </w:rPr>
        <w:object w:dxaOrig="499" w:dyaOrig="279" w14:anchorId="1A5AB092">
          <v:shape id="_x0000_i1086" type="#_x0000_t75" style="width:24.5pt;height:13.8pt" o:ole="">
            <v:imagedata r:id="rId128" o:title=""/>
          </v:shape>
          <o:OLEObject Type="Embed" ProgID="Equation.DSMT4" ShapeID="_x0000_i1086" DrawAspect="Content" ObjectID="_1318921072" r:id="rId129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power necessary to overcome rolling, and air resistance based on truck engine efficiency (kW)</w:t>
      </w:r>
    </w:p>
    <w:p w14:paraId="48BCE598" w14:textId="77777777" w:rsidR="00BC29ED" w:rsidRPr="00735E7C" w:rsidRDefault="00735E7C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10"/>
        </w:rPr>
        <w:object w:dxaOrig="320" w:dyaOrig="320" w14:anchorId="24348B56">
          <v:shape id="_x0000_i1087" type="#_x0000_t75" style="width:16.1pt;height:16.1pt" o:ole="">
            <v:imagedata r:id="rId130" o:title=""/>
          </v:shape>
          <o:OLEObject Type="Embed" ProgID="Equation.DSMT4" ShapeID="_x0000_i1087" DrawAspect="Content" ObjectID="_1318921073" r:id="rId131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truck engine efficiency (%)</w:t>
      </w:r>
    </w:p>
    <w:p w14:paraId="11C0CC11" w14:textId="77777777" w:rsidR="00BC29ED" w:rsidRPr="00735E7C" w:rsidRDefault="00BC29ED" w:rsidP="00BC29ED">
      <w:pPr>
        <w:spacing w:line="24" w:lineRule="atLeast"/>
        <w:jc w:val="both"/>
        <w:rPr>
          <w:rFonts w:ascii="Garamond" w:eastAsiaTheme="minorEastAsia" w:hAnsi="Garamond"/>
        </w:rPr>
      </w:pPr>
    </w:p>
    <w:p w14:paraId="2C616578" w14:textId="77777777" w:rsidR="00BC29ED" w:rsidRPr="00735E7C" w:rsidRDefault="00735E7C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HAnsi" w:hAnsi="Garamond"/>
          <w:position w:val="-10"/>
        </w:rPr>
        <w:object w:dxaOrig="380" w:dyaOrig="320" w14:anchorId="0ED221DC">
          <v:shape id="_x0000_i1088" type="#_x0000_t75" style="width:19.15pt;height:16.1pt" o:ole="">
            <v:imagedata r:id="rId132" o:title=""/>
          </v:shape>
          <o:OLEObject Type="Embed" ProgID="Equation.DSMT4" ShapeID="_x0000_i1088" DrawAspect="Content" ObjectID="_1318921074" r:id="rId133"/>
        </w:object>
      </w:r>
      <w:r w:rsidRPr="00735E7C">
        <w:rPr>
          <w:rFonts w:ascii="Garamond" w:eastAsiaTheme="minorHAnsi" w:hAnsi="Garamond"/>
        </w:rPr>
        <w:tab/>
      </w:r>
      <w:r w:rsidR="00BC29ED" w:rsidRPr="00735E7C">
        <w:rPr>
          <w:rFonts w:ascii="Garamond" w:eastAsiaTheme="minorHAnsi" w:hAnsi="Garamond"/>
        </w:rPr>
        <w:t xml:space="preserve">hourly </w:t>
      </w:r>
      <w:r>
        <w:rPr>
          <w:rFonts w:ascii="Garamond" w:eastAsiaTheme="minorEastAsia" w:hAnsi="Garamond"/>
        </w:rPr>
        <w:t>truck fuel consumption  (l</w:t>
      </w:r>
      <w:r w:rsidR="00BC29ED" w:rsidRPr="00735E7C">
        <w:rPr>
          <w:rFonts w:ascii="Garamond" w:eastAsiaTheme="minorEastAsia" w:hAnsi="Garamond"/>
        </w:rPr>
        <w:t>/h)</w:t>
      </w:r>
    </w:p>
    <w:p w14:paraId="2F7E7666" w14:textId="77777777" w:rsidR="00BC29ED" w:rsidRPr="00735E7C" w:rsidRDefault="00735E7C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6"/>
        </w:rPr>
        <w:object w:dxaOrig="260" w:dyaOrig="240" w14:anchorId="2E69B091">
          <v:shape id="_x0000_i1089" type="#_x0000_t75" style="width:13pt;height:12.25pt" o:ole="">
            <v:imagedata r:id="rId134" o:title=""/>
          </v:shape>
          <o:OLEObject Type="Embed" ProgID="Equation.DSMT4" ShapeID="_x0000_i1089" DrawAspect="Content" ObjectID="_1318921075" r:id="rId135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truck fuel consumption  (kg/Kwh)</w:t>
      </w:r>
    </w:p>
    <w:p w14:paraId="2190FDAD" w14:textId="77777777" w:rsidR="00BC29ED" w:rsidRPr="00735E7C" w:rsidRDefault="00735E7C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HAnsi" w:hAnsi="Garamond"/>
          <w:position w:val="-10"/>
        </w:rPr>
        <w:object w:dxaOrig="360" w:dyaOrig="320" w14:anchorId="27A774A2">
          <v:shape id="_x0000_i1090" type="#_x0000_t75" style="width:17.6pt;height:16.1pt" o:ole="">
            <v:imagedata r:id="rId136" o:title=""/>
          </v:shape>
          <o:OLEObject Type="Embed" ProgID="Equation.DSMT4" ShapeID="_x0000_i1090" DrawAspect="Content" ObjectID="_1318921076" r:id="rId137"/>
        </w:object>
      </w:r>
      <w:r w:rsidRPr="00735E7C">
        <w:rPr>
          <w:rFonts w:ascii="Garamond" w:eastAsiaTheme="minorHAnsi" w:hAnsi="Garamond"/>
        </w:rPr>
        <w:tab/>
      </w:r>
      <w:r w:rsidR="00BC29ED" w:rsidRPr="00735E7C">
        <w:rPr>
          <w:rFonts w:ascii="Garamond" w:eastAsiaTheme="minorHAnsi" w:hAnsi="Garamond"/>
        </w:rPr>
        <w:t>weight of diesel</w:t>
      </w:r>
      <w:r>
        <w:rPr>
          <w:rFonts w:ascii="Garamond" w:eastAsiaTheme="minorEastAsia" w:hAnsi="Garamond"/>
        </w:rPr>
        <w:t xml:space="preserve">  (kg/l</w:t>
      </w:r>
      <w:r w:rsidR="00BC29ED" w:rsidRPr="00735E7C">
        <w:rPr>
          <w:rFonts w:ascii="Garamond" w:eastAsiaTheme="minorEastAsia" w:hAnsi="Garamond"/>
        </w:rPr>
        <w:t>)</w:t>
      </w:r>
    </w:p>
    <w:p w14:paraId="5260886C" w14:textId="77777777" w:rsidR="00BC29ED" w:rsidRPr="00735E7C" w:rsidRDefault="00BC29ED" w:rsidP="00BC29ED">
      <w:pPr>
        <w:spacing w:line="24" w:lineRule="atLeast"/>
        <w:jc w:val="both"/>
        <w:rPr>
          <w:rFonts w:ascii="Garamond" w:eastAsiaTheme="minorEastAsia" w:hAnsi="Garamond"/>
        </w:rPr>
      </w:pPr>
    </w:p>
    <w:p w14:paraId="5C5E8860" w14:textId="77777777" w:rsidR="00BC29ED" w:rsidRPr="00735E7C" w:rsidRDefault="00735E7C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6"/>
        </w:rPr>
        <w:object w:dxaOrig="260" w:dyaOrig="279" w14:anchorId="5E32290A">
          <v:shape id="_x0000_i1091" type="#_x0000_t75" style="width:13pt;height:13.8pt" o:ole="">
            <v:imagedata r:id="rId138" o:title=""/>
          </v:shape>
          <o:OLEObject Type="Embed" ProgID="Equation.DSMT4" ShapeID="_x0000_i1091" DrawAspect="Content" ObjectID="_1318921077" r:id="rId139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hourly tyre cost,($/h)</w:t>
      </w:r>
    </w:p>
    <w:p w14:paraId="31A2AF5B" w14:textId="77777777" w:rsidR="00BC29ED" w:rsidRPr="00735E7C" w:rsidRDefault="00735E7C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12"/>
        </w:rPr>
        <w:object w:dxaOrig="260" w:dyaOrig="360" w14:anchorId="455D5BB2">
          <v:shape id="_x0000_i1092" type="#_x0000_t75" style="width:13pt;height:17.6pt" o:ole="">
            <v:imagedata r:id="rId140" o:title=""/>
          </v:shape>
          <o:OLEObject Type="Embed" ProgID="Equation.DSMT4" ShapeID="_x0000_i1092" DrawAspect="Content" ObjectID="_1318921078" r:id="rId141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tyre price,($/tyre) of type n (includes the cost of 2 retreads)</w:t>
      </w:r>
    </w:p>
    <w:p w14:paraId="492DFFCA" w14:textId="77777777" w:rsidR="00BC29ED" w:rsidRPr="00735E7C" w:rsidRDefault="00735E7C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12"/>
        </w:rPr>
        <w:object w:dxaOrig="420" w:dyaOrig="360" w14:anchorId="29938732">
          <v:shape id="_x0000_i1093" type="#_x0000_t75" style="width:20.7pt;height:17.6pt" o:ole="">
            <v:imagedata r:id="rId142" o:title=""/>
          </v:shape>
          <o:OLEObject Type="Embed" ProgID="Equation.DSMT4" ShapeID="_x0000_i1093" DrawAspect="Content" ObjectID="_1318921079" r:id="rId143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number of tyres in truck type m</w:t>
      </w:r>
    </w:p>
    <w:p w14:paraId="04BAB809" w14:textId="77777777" w:rsidR="00BC29ED" w:rsidRPr="00735E7C" w:rsidRDefault="00735E7C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12"/>
        </w:rPr>
        <w:object w:dxaOrig="400" w:dyaOrig="360" w14:anchorId="1BB6403D">
          <v:shape id="_x0000_i1094" type="#_x0000_t75" style="width:19.9pt;height:17.6pt" o:ole="">
            <v:imagedata r:id="rId144" o:title=""/>
          </v:shape>
          <o:OLEObject Type="Embed" ProgID="Equation.DSMT4" ShapeID="_x0000_i1094" DrawAspect="Content" ObjectID="_1318921080" r:id="rId145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tyre expected life (including retreads) ( km)</w:t>
      </w:r>
    </w:p>
    <w:p w14:paraId="0A32E7F9" w14:textId="77777777" w:rsidR="00BC29ED" w:rsidRPr="00735E7C" w:rsidRDefault="00735E7C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10"/>
        </w:rPr>
        <w:object w:dxaOrig="360" w:dyaOrig="260" w14:anchorId="39CB2B0B">
          <v:shape id="_x0000_i1095" type="#_x0000_t75" style="width:17.6pt;height:13pt" o:ole="">
            <v:imagedata r:id="rId146" o:title=""/>
          </v:shape>
          <o:OLEObject Type="Embed" ProgID="Equation.DSMT4" ShapeID="_x0000_i1095" DrawAspect="Content" ObjectID="_1318921081" r:id="rId147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driven kilometers  per year (km)</w:t>
      </w:r>
    </w:p>
    <w:p w14:paraId="5DF9DF7F" w14:textId="77777777" w:rsidR="00BC29ED" w:rsidRPr="00735E7C" w:rsidRDefault="00735E7C" w:rsidP="00BC29ED">
      <w:pPr>
        <w:spacing w:line="24" w:lineRule="atLeast"/>
        <w:jc w:val="both"/>
        <w:rPr>
          <w:rFonts w:ascii="Garamond" w:eastAsiaTheme="minorEastAsia" w:hAnsi="Garamond"/>
        </w:rPr>
      </w:pPr>
      <w:r w:rsidRPr="00735E7C">
        <w:rPr>
          <w:rFonts w:ascii="Garamond" w:eastAsiaTheme="minorEastAsia" w:hAnsi="Garamond"/>
          <w:position w:val="-12"/>
        </w:rPr>
        <w:object w:dxaOrig="380" w:dyaOrig="360" w14:anchorId="423F1864">
          <v:shape id="_x0000_i1096" type="#_x0000_t75" style="width:19.15pt;height:17.6pt" o:ole="">
            <v:imagedata r:id="rId148" o:title=""/>
          </v:shape>
          <o:OLEObject Type="Embed" ProgID="Equation.DSMT4" ShapeID="_x0000_i1096" DrawAspect="Content" ObjectID="_1318921082" r:id="rId149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>productive machine hours per year for trucks (h)</w:t>
      </w:r>
    </w:p>
    <w:p w14:paraId="55FFF323" w14:textId="77777777" w:rsidR="00BC29ED" w:rsidRPr="00735E7C" w:rsidRDefault="00735E7C" w:rsidP="00BC29ED">
      <w:pPr>
        <w:spacing w:line="24" w:lineRule="atLeast"/>
        <w:rPr>
          <w:rFonts w:ascii="Garamond" w:eastAsiaTheme="minorHAnsi" w:hAnsi="Garamond" w:cstheme="minorBidi"/>
        </w:rPr>
      </w:pPr>
      <w:r w:rsidRPr="00735E7C">
        <w:rPr>
          <w:rFonts w:ascii="Garamond" w:eastAsiaTheme="minorEastAsia" w:hAnsi="Garamond"/>
          <w:position w:val="-12"/>
        </w:rPr>
        <w:object w:dxaOrig="540" w:dyaOrig="360" w14:anchorId="0997948A">
          <v:shape id="_x0000_i1097" type="#_x0000_t75" style="width:26.8pt;height:17.6pt" o:ole="">
            <v:imagedata r:id="rId150" o:title=""/>
          </v:shape>
          <o:OLEObject Type="Embed" ProgID="Equation.DSMT4" ShapeID="_x0000_i1097" DrawAspect="Content" ObjectID="_1318921083" r:id="rId151"/>
        </w:object>
      </w:r>
      <w:r w:rsidRPr="00735E7C">
        <w:rPr>
          <w:rFonts w:ascii="Garamond" w:eastAsiaTheme="minorEastAsia" w:hAnsi="Garamond"/>
        </w:rPr>
        <w:tab/>
      </w:r>
      <w:r w:rsidR="00BC29ED" w:rsidRPr="00735E7C">
        <w:rPr>
          <w:rFonts w:ascii="Garamond" w:eastAsiaTheme="minorEastAsia" w:hAnsi="Garamond"/>
        </w:rPr>
        <w:t xml:space="preserve">variable transportation hourly cost based on road standard r, weight </w:t>
      </w:r>
      <w:r w:rsidR="00BC29ED" w:rsidRPr="00735E7C">
        <w:rPr>
          <w:rFonts w:ascii="Garamond" w:eastAsiaTheme="minorEastAsia" w:hAnsi="Garamond"/>
          <w:i/>
        </w:rPr>
        <w:t>w</w:t>
      </w:r>
      <w:r w:rsidR="00BC29ED" w:rsidRPr="00735E7C">
        <w:rPr>
          <w:rFonts w:ascii="Garamond" w:eastAsiaTheme="minorEastAsia" w:hAnsi="Garamond"/>
        </w:rPr>
        <w:t xml:space="preserve"> and speed </w:t>
      </w:r>
      <w:r w:rsidR="00BC29ED" w:rsidRPr="00735E7C">
        <w:rPr>
          <w:rFonts w:ascii="Garamond" w:eastAsiaTheme="minorEastAsia" w:hAnsi="Garamond"/>
          <w:i/>
        </w:rPr>
        <w:t xml:space="preserve">z,  </w:t>
      </w:r>
      <w:r w:rsidR="00BC29ED" w:rsidRPr="00735E7C">
        <w:rPr>
          <w:rFonts w:ascii="Garamond" w:eastAsiaTheme="minorEastAsia" w:hAnsi="Garamond"/>
        </w:rPr>
        <w:t xml:space="preserve"> ($/h)</w:t>
      </w:r>
    </w:p>
    <w:p w14:paraId="571F640C" w14:textId="77777777" w:rsidR="00BC29ED" w:rsidRPr="00BC29ED" w:rsidRDefault="00BC29ED">
      <w:pPr>
        <w:rPr>
          <w:rFonts w:ascii="Garamond" w:hAnsi="Garamond"/>
        </w:rPr>
      </w:pPr>
    </w:p>
    <w:sectPr w:rsidR="00BC29ED" w:rsidRPr="00BC29ED" w:rsidSect="0074632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ED"/>
    <w:rsid w:val="000007DA"/>
    <w:rsid w:val="00000FCD"/>
    <w:rsid w:val="00003675"/>
    <w:rsid w:val="00005CFF"/>
    <w:rsid w:val="000075B2"/>
    <w:rsid w:val="0000792A"/>
    <w:rsid w:val="00007AB1"/>
    <w:rsid w:val="00007BCD"/>
    <w:rsid w:val="00010275"/>
    <w:rsid w:val="00010361"/>
    <w:rsid w:val="0001209F"/>
    <w:rsid w:val="0001293C"/>
    <w:rsid w:val="00013536"/>
    <w:rsid w:val="00013ABD"/>
    <w:rsid w:val="00014032"/>
    <w:rsid w:val="00014541"/>
    <w:rsid w:val="000159A4"/>
    <w:rsid w:val="00015B35"/>
    <w:rsid w:val="00015CC2"/>
    <w:rsid w:val="000161FB"/>
    <w:rsid w:val="00016EB9"/>
    <w:rsid w:val="00017CB1"/>
    <w:rsid w:val="00020084"/>
    <w:rsid w:val="00021096"/>
    <w:rsid w:val="000216D8"/>
    <w:rsid w:val="00022BE5"/>
    <w:rsid w:val="0002326E"/>
    <w:rsid w:val="000246A2"/>
    <w:rsid w:val="00030E0B"/>
    <w:rsid w:val="00030F0F"/>
    <w:rsid w:val="000329BB"/>
    <w:rsid w:val="00033955"/>
    <w:rsid w:val="00033EBF"/>
    <w:rsid w:val="000342CA"/>
    <w:rsid w:val="00035606"/>
    <w:rsid w:val="00035C71"/>
    <w:rsid w:val="00035F4F"/>
    <w:rsid w:val="00036BDD"/>
    <w:rsid w:val="000374CA"/>
    <w:rsid w:val="00037A14"/>
    <w:rsid w:val="00040035"/>
    <w:rsid w:val="00041596"/>
    <w:rsid w:val="00042AC9"/>
    <w:rsid w:val="000436D8"/>
    <w:rsid w:val="00044885"/>
    <w:rsid w:val="00047E3D"/>
    <w:rsid w:val="00047FA6"/>
    <w:rsid w:val="0005394B"/>
    <w:rsid w:val="00053E46"/>
    <w:rsid w:val="000541AC"/>
    <w:rsid w:val="00054B01"/>
    <w:rsid w:val="00054E1D"/>
    <w:rsid w:val="00056196"/>
    <w:rsid w:val="000601BF"/>
    <w:rsid w:val="0006391D"/>
    <w:rsid w:val="00063A87"/>
    <w:rsid w:val="000643A0"/>
    <w:rsid w:val="00064AB5"/>
    <w:rsid w:val="00065D46"/>
    <w:rsid w:val="0006680C"/>
    <w:rsid w:val="00070391"/>
    <w:rsid w:val="00072A24"/>
    <w:rsid w:val="000739B2"/>
    <w:rsid w:val="00073DE9"/>
    <w:rsid w:val="000752DD"/>
    <w:rsid w:val="00075E84"/>
    <w:rsid w:val="0007766A"/>
    <w:rsid w:val="00080D79"/>
    <w:rsid w:val="00081716"/>
    <w:rsid w:val="00082AB7"/>
    <w:rsid w:val="00083ACB"/>
    <w:rsid w:val="00083CB3"/>
    <w:rsid w:val="00091000"/>
    <w:rsid w:val="0009117D"/>
    <w:rsid w:val="00091770"/>
    <w:rsid w:val="0009255F"/>
    <w:rsid w:val="000927C8"/>
    <w:rsid w:val="000963C9"/>
    <w:rsid w:val="0009679A"/>
    <w:rsid w:val="000978F2"/>
    <w:rsid w:val="000A07D5"/>
    <w:rsid w:val="000A1010"/>
    <w:rsid w:val="000A1E0C"/>
    <w:rsid w:val="000A2253"/>
    <w:rsid w:val="000A2368"/>
    <w:rsid w:val="000A47FF"/>
    <w:rsid w:val="000A50A5"/>
    <w:rsid w:val="000A50C5"/>
    <w:rsid w:val="000A5790"/>
    <w:rsid w:val="000A5E6B"/>
    <w:rsid w:val="000A6704"/>
    <w:rsid w:val="000A71A0"/>
    <w:rsid w:val="000A79A8"/>
    <w:rsid w:val="000B0A7F"/>
    <w:rsid w:val="000B13D0"/>
    <w:rsid w:val="000B41EE"/>
    <w:rsid w:val="000B5DA6"/>
    <w:rsid w:val="000B6359"/>
    <w:rsid w:val="000C1489"/>
    <w:rsid w:val="000C1B7D"/>
    <w:rsid w:val="000C36D9"/>
    <w:rsid w:val="000C3BE9"/>
    <w:rsid w:val="000C4068"/>
    <w:rsid w:val="000C481F"/>
    <w:rsid w:val="000C5C2C"/>
    <w:rsid w:val="000C6AB0"/>
    <w:rsid w:val="000C7086"/>
    <w:rsid w:val="000D19A2"/>
    <w:rsid w:val="000D3FB8"/>
    <w:rsid w:val="000D4272"/>
    <w:rsid w:val="000D684E"/>
    <w:rsid w:val="000D6C51"/>
    <w:rsid w:val="000D79A8"/>
    <w:rsid w:val="000E0A26"/>
    <w:rsid w:val="000E0C1F"/>
    <w:rsid w:val="000E1446"/>
    <w:rsid w:val="000E1864"/>
    <w:rsid w:val="000E1ECD"/>
    <w:rsid w:val="000E2502"/>
    <w:rsid w:val="000E4B48"/>
    <w:rsid w:val="000E544D"/>
    <w:rsid w:val="000E667F"/>
    <w:rsid w:val="000E6B6D"/>
    <w:rsid w:val="000E6BBF"/>
    <w:rsid w:val="000E7C27"/>
    <w:rsid w:val="000F0495"/>
    <w:rsid w:val="000F0EE8"/>
    <w:rsid w:val="000F6155"/>
    <w:rsid w:val="000F7574"/>
    <w:rsid w:val="00100D60"/>
    <w:rsid w:val="00101F8B"/>
    <w:rsid w:val="00103110"/>
    <w:rsid w:val="0010312E"/>
    <w:rsid w:val="00103B16"/>
    <w:rsid w:val="00104415"/>
    <w:rsid w:val="00104CAB"/>
    <w:rsid w:val="00105DCF"/>
    <w:rsid w:val="0010629C"/>
    <w:rsid w:val="00106D6F"/>
    <w:rsid w:val="00106F17"/>
    <w:rsid w:val="001134D5"/>
    <w:rsid w:val="00113661"/>
    <w:rsid w:val="001140AF"/>
    <w:rsid w:val="0011417A"/>
    <w:rsid w:val="001141CC"/>
    <w:rsid w:val="0011548E"/>
    <w:rsid w:val="0011588F"/>
    <w:rsid w:val="00116F70"/>
    <w:rsid w:val="00117B4D"/>
    <w:rsid w:val="00120113"/>
    <w:rsid w:val="00121DA9"/>
    <w:rsid w:val="00122DFF"/>
    <w:rsid w:val="00123681"/>
    <w:rsid w:val="00123DBD"/>
    <w:rsid w:val="00124117"/>
    <w:rsid w:val="00124152"/>
    <w:rsid w:val="00124935"/>
    <w:rsid w:val="001249D9"/>
    <w:rsid w:val="00124D87"/>
    <w:rsid w:val="00124D8D"/>
    <w:rsid w:val="00126B36"/>
    <w:rsid w:val="0012739B"/>
    <w:rsid w:val="001273CF"/>
    <w:rsid w:val="00130F8A"/>
    <w:rsid w:val="0013331F"/>
    <w:rsid w:val="001342AC"/>
    <w:rsid w:val="00135624"/>
    <w:rsid w:val="00136283"/>
    <w:rsid w:val="001401FD"/>
    <w:rsid w:val="001424B8"/>
    <w:rsid w:val="001434D1"/>
    <w:rsid w:val="001434F4"/>
    <w:rsid w:val="0014462B"/>
    <w:rsid w:val="00144D2C"/>
    <w:rsid w:val="001453F9"/>
    <w:rsid w:val="00145674"/>
    <w:rsid w:val="00145FE6"/>
    <w:rsid w:val="00146864"/>
    <w:rsid w:val="00146EE8"/>
    <w:rsid w:val="00147225"/>
    <w:rsid w:val="00150873"/>
    <w:rsid w:val="00151B6D"/>
    <w:rsid w:val="00151FA1"/>
    <w:rsid w:val="00152D4F"/>
    <w:rsid w:val="00154367"/>
    <w:rsid w:val="00156849"/>
    <w:rsid w:val="00156D5F"/>
    <w:rsid w:val="001571B4"/>
    <w:rsid w:val="001627C5"/>
    <w:rsid w:val="00162BCC"/>
    <w:rsid w:val="00163716"/>
    <w:rsid w:val="00164763"/>
    <w:rsid w:val="0016486D"/>
    <w:rsid w:val="00164D70"/>
    <w:rsid w:val="00165620"/>
    <w:rsid w:val="00165BDC"/>
    <w:rsid w:val="00165E3C"/>
    <w:rsid w:val="00167645"/>
    <w:rsid w:val="00170945"/>
    <w:rsid w:val="001717B7"/>
    <w:rsid w:val="00171902"/>
    <w:rsid w:val="00172B12"/>
    <w:rsid w:val="00173A6F"/>
    <w:rsid w:val="001747BF"/>
    <w:rsid w:val="001767D3"/>
    <w:rsid w:val="00177CCE"/>
    <w:rsid w:val="00177DE2"/>
    <w:rsid w:val="00181876"/>
    <w:rsid w:val="00182B2A"/>
    <w:rsid w:val="00182EB9"/>
    <w:rsid w:val="00183143"/>
    <w:rsid w:val="0018372C"/>
    <w:rsid w:val="00184655"/>
    <w:rsid w:val="0018465F"/>
    <w:rsid w:val="00184BF5"/>
    <w:rsid w:val="0018562D"/>
    <w:rsid w:val="001864FE"/>
    <w:rsid w:val="00186E3B"/>
    <w:rsid w:val="00190AFF"/>
    <w:rsid w:val="00190BBE"/>
    <w:rsid w:val="001918B4"/>
    <w:rsid w:val="00192083"/>
    <w:rsid w:val="001951EC"/>
    <w:rsid w:val="00195ECA"/>
    <w:rsid w:val="00196EC1"/>
    <w:rsid w:val="00197183"/>
    <w:rsid w:val="00197AD7"/>
    <w:rsid w:val="001A24F8"/>
    <w:rsid w:val="001A5E28"/>
    <w:rsid w:val="001A67DA"/>
    <w:rsid w:val="001A683C"/>
    <w:rsid w:val="001A7A40"/>
    <w:rsid w:val="001B0756"/>
    <w:rsid w:val="001B0B1F"/>
    <w:rsid w:val="001B16BF"/>
    <w:rsid w:val="001B19EF"/>
    <w:rsid w:val="001B1C02"/>
    <w:rsid w:val="001B1F0E"/>
    <w:rsid w:val="001B3F8E"/>
    <w:rsid w:val="001B431C"/>
    <w:rsid w:val="001B4F80"/>
    <w:rsid w:val="001B517F"/>
    <w:rsid w:val="001B5209"/>
    <w:rsid w:val="001B6D68"/>
    <w:rsid w:val="001B6F71"/>
    <w:rsid w:val="001B70F9"/>
    <w:rsid w:val="001B73DD"/>
    <w:rsid w:val="001B79D1"/>
    <w:rsid w:val="001C046A"/>
    <w:rsid w:val="001C0724"/>
    <w:rsid w:val="001C13AC"/>
    <w:rsid w:val="001C3119"/>
    <w:rsid w:val="001C5A41"/>
    <w:rsid w:val="001C5B9E"/>
    <w:rsid w:val="001C635F"/>
    <w:rsid w:val="001C6C38"/>
    <w:rsid w:val="001C77B4"/>
    <w:rsid w:val="001C7923"/>
    <w:rsid w:val="001D2426"/>
    <w:rsid w:val="001D4C4D"/>
    <w:rsid w:val="001D5A16"/>
    <w:rsid w:val="001D69ED"/>
    <w:rsid w:val="001D74B6"/>
    <w:rsid w:val="001D7F84"/>
    <w:rsid w:val="001E1EDF"/>
    <w:rsid w:val="001E21E5"/>
    <w:rsid w:val="001E45C4"/>
    <w:rsid w:val="001E4D46"/>
    <w:rsid w:val="001E59DA"/>
    <w:rsid w:val="001E5F33"/>
    <w:rsid w:val="001E651C"/>
    <w:rsid w:val="001E74F3"/>
    <w:rsid w:val="001E779A"/>
    <w:rsid w:val="001E7831"/>
    <w:rsid w:val="001F07D3"/>
    <w:rsid w:val="001F0B03"/>
    <w:rsid w:val="001F227F"/>
    <w:rsid w:val="001F263D"/>
    <w:rsid w:val="001F2AF3"/>
    <w:rsid w:val="001F2CBA"/>
    <w:rsid w:val="001F2E15"/>
    <w:rsid w:val="001F2E48"/>
    <w:rsid w:val="001F40FB"/>
    <w:rsid w:val="001F465E"/>
    <w:rsid w:val="001F4890"/>
    <w:rsid w:val="001F4CBB"/>
    <w:rsid w:val="001F54D6"/>
    <w:rsid w:val="001F5B48"/>
    <w:rsid w:val="001F78EC"/>
    <w:rsid w:val="00200FFD"/>
    <w:rsid w:val="002014A8"/>
    <w:rsid w:val="00201C82"/>
    <w:rsid w:val="002020EA"/>
    <w:rsid w:val="0020246C"/>
    <w:rsid w:val="00204202"/>
    <w:rsid w:val="00205BBB"/>
    <w:rsid w:val="00206E6E"/>
    <w:rsid w:val="00207D31"/>
    <w:rsid w:val="00210A29"/>
    <w:rsid w:val="0021189F"/>
    <w:rsid w:val="00212755"/>
    <w:rsid w:val="00213147"/>
    <w:rsid w:val="00214F86"/>
    <w:rsid w:val="00216373"/>
    <w:rsid w:val="00216E67"/>
    <w:rsid w:val="00217F09"/>
    <w:rsid w:val="00220506"/>
    <w:rsid w:val="00220633"/>
    <w:rsid w:val="00220BE1"/>
    <w:rsid w:val="00221AE5"/>
    <w:rsid w:val="00222FF8"/>
    <w:rsid w:val="00225D85"/>
    <w:rsid w:val="002260C8"/>
    <w:rsid w:val="00227544"/>
    <w:rsid w:val="00230C98"/>
    <w:rsid w:val="00230FD5"/>
    <w:rsid w:val="00231507"/>
    <w:rsid w:val="002320AF"/>
    <w:rsid w:val="00233132"/>
    <w:rsid w:val="0023321F"/>
    <w:rsid w:val="002352CB"/>
    <w:rsid w:val="00235B3F"/>
    <w:rsid w:val="00236068"/>
    <w:rsid w:val="002370E2"/>
    <w:rsid w:val="00237487"/>
    <w:rsid w:val="00237B85"/>
    <w:rsid w:val="00237B98"/>
    <w:rsid w:val="00240F59"/>
    <w:rsid w:val="002430E4"/>
    <w:rsid w:val="0024313C"/>
    <w:rsid w:val="00243E11"/>
    <w:rsid w:val="00244333"/>
    <w:rsid w:val="00244A52"/>
    <w:rsid w:val="0024567A"/>
    <w:rsid w:val="00245F87"/>
    <w:rsid w:val="002476FE"/>
    <w:rsid w:val="0025266C"/>
    <w:rsid w:val="00252DE7"/>
    <w:rsid w:val="002535B3"/>
    <w:rsid w:val="00253D57"/>
    <w:rsid w:val="002540D9"/>
    <w:rsid w:val="00254D3F"/>
    <w:rsid w:val="00255520"/>
    <w:rsid w:val="00257EAF"/>
    <w:rsid w:val="0026157F"/>
    <w:rsid w:val="002626C6"/>
    <w:rsid w:val="002633B6"/>
    <w:rsid w:val="0026347A"/>
    <w:rsid w:val="00263717"/>
    <w:rsid w:val="002648DA"/>
    <w:rsid w:val="00265300"/>
    <w:rsid w:val="002655F0"/>
    <w:rsid w:val="00266A09"/>
    <w:rsid w:val="00266C69"/>
    <w:rsid w:val="00267F0B"/>
    <w:rsid w:val="00270358"/>
    <w:rsid w:val="00270541"/>
    <w:rsid w:val="0027241A"/>
    <w:rsid w:val="00272C99"/>
    <w:rsid w:val="00272F7A"/>
    <w:rsid w:val="0027319B"/>
    <w:rsid w:val="0027421D"/>
    <w:rsid w:val="00274596"/>
    <w:rsid w:val="00274760"/>
    <w:rsid w:val="00276ED1"/>
    <w:rsid w:val="00277B78"/>
    <w:rsid w:val="002804E0"/>
    <w:rsid w:val="0028346A"/>
    <w:rsid w:val="0028408B"/>
    <w:rsid w:val="00285400"/>
    <w:rsid w:val="0028737F"/>
    <w:rsid w:val="00287491"/>
    <w:rsid w:val="00290159"/>
    <w:rsid w:val="00290418"/>
    <w:rsid w:val="00290798"/>
    <w:rsid w:val="00291BAE"/>
    <w:rsid w:val="00293720"/>
    <w:rsid w:val="00293758"/>
    <w:rsid w:val="00294E32"/>
    <w:rsid w:val="002953D0"/>
    <w:rsid w:val="00296DE0"/>
    <w:rsid w:val="00297B71"/>
    <w:rsid w:val="002A02FE"/>
    <w:rsid w:val="002A0DFF"/>
    <w:rsid w:val="002A14DC"/>
    <w:rsid w:val="002A1593"/>
    <w:rsid w:val="002A33CC"/>
    <w:rsid w:val="002A48F1"/>
    <w:rsid w:val="002A564F"/>
    <w:rsid w:val="002A5F18"/>
    <w:rsid w:val="002A6020"/>
    <w:rsid w:val="002A62CD"/>
    <w:rsid w:val="002A653D"/>
    <w:rsid w:val="002A685B"/>
    <w:rsid w:val="002A737A"/>
    <w:rsid w:val="002A7EF9"/>
    <w:rsid w:val="002B1E39"/>
    <w:rsid w:val="002B4046"/>
    <w:rsid w:val="002B58EE"/>
    <w:rsid w:val="002B59DD"/>
    <w:rsid w:val="002B59E1"/>
    <w:rsid w:val="002B61AE"/>
    <w:rsid w:val="002B7BDF"/>
    <w:rsid w:val="002C0553"/>
    <w:rsid w:val="002C0765"/>
    <w:rsid w:val="002C07A9"/>
    <w:rsid w:val="002C0834"/>
    <w:rsid w:val="002C0D50"/>
    <w:rsid w:val="002C3A29"/>
    <w:rsid w:val="002C3BB5"/>
    <w:rsid w:val="002C438A"/>
    <w:rsid w:val="002C476C"/>
    <w:rsid w:val="002C4B8C"/>
    <w:rsid w:val="002C51AD"/>
    <w:rsid w:val="002C63BC"/>
    <w:rsid w:val="002C6A7D"/>
    <w:rsid w:val="002C74DB"/>
    <w:rsid w:val="002C7BAE"/>
    <w:rsid w:val="002D106B"/>
    <w:rsid w:val="002D1BEF"/>
    <w:rsid w:val="002D1C50"/>
    <w:rsid w:val="002D2753"/>
    <w:rsid w:val="002D2EB6"/>
    <w:rsid w:val="002D3398"/>
    <w:rsid w:val="002D34AB"/>
    <w:rsid w:val="002D4A2C"/>
    <w:rsid w:val="002D545A"/>
    <w:rsid w:val="002D7273"/>
    <w:rsid w:val="002D72A6"/>
    <w:rsid w:val="002E0484"/>
    <w:rsid w:val="002E0A1D"/>
    <w:rsid w:val="002E0FF6"/>
    <w:rsid w:val="002E18A7"/>
    <w:rsid w:val="002E23D9"/>
    <w:rsid w:val="002E2541"/>
    <w:rsid w:val="002E2726"/>
    <w:rsid w:val="002E46A5"/>
    <w:rsid w:val="002E5236"/>
    <w:rsid w:val="002E7C4A"/>
    <w:rsid w:val="002E7F1F"/>
    <w:rsid w:val="002F041B"/>
    <w:rsid w:val="002F0444"/>
    <w:rsid w:val="002F062C"/>
    <w:rsid w:val="002F19FC"/>
    <w:rsid w:val="002F7A22"/>
    <w:rsid w:val="00300924"/>
    <w:rsid w:val="00300AD3"/>
    <w:rsid w:val="00300DEF"/>
    <w:rsid w:val="00302DDA"/>
    <w:rsid w:val="0030335E"/>
    <w:rsid w:val="003043B0"/>
    <w:rsid w:val="00305750"/>
    <w:rsid w:val="00305AAF"/>
    <w:rsid w:val="003071E5"/>
    <w:rsid w:val="00307E14"/>
    <w:rsid w:val="00310014"/>
    <w:rsid w:val="00310395"/>
    <w:rsid w:val="00311864"/>
    <w:rsid w:val="003130A6"/>
    <w:rsid w:val="00315F44"/>
    <w:rsid w:val="00316EB5"/>
    <w:rsid w:val="00321BDC"/>
    <w:rsid w:val="00322612"/>
    <w:rsid w:val="00323269"/>
    <w:rsid w:val="00323469"/>
    <w:rsid w:val="00323A6C"/>
    <w:rsid w:val="00323CAA"/>
    <w:rsid w:val="00324293"/>
    <w:rsid w:val="003263BC"/>
    <w:rsid w:val="00327B65"/>
    <w:rsid w:val="00330FC1"/>
    <w:rsid w:val="003313FF"/>
    <w:rsid w:val="0033420E"/>
    <w:rsid w:val="0033587B"/>
    <w:rsid w:val="00335B75"/>
    <w:rsid w:val="00335CDD"/>
    <w:rsid w:val="00336990"/>
    <w:rsid w:val="00337399"/>
    <w:rsid w:val="0034453B"/>
    <w:rsid w:val="00345801"/>
    <w:rsid w:val="00347244"/>
    <w:rsid w:val="00347A83"/>
    <w:rsid w:val="0035268A"/>
    <w:rsid w:val="0035285E"/>
    <w:rsid w:val="00352FA2"/>
    <w:rsid w:val="0035321F"/>
    <w:rsid w:val="003534E1"/>
    <w:rsid w:val="003548E8"/>
    <w:rsid w:val="003552A3"/>
    <w:rsid w:val="0035560A"/>
    <w:rsid w:val="0036135C"/>
    <w:rsid w:val="00361D9B"/>
    <w:rsid w:val="003621E7"/>
    <w:rsid w:val="00362261"/>
    <w:rsid w:val="00362918"/>
    <w:rsid w:val="00364341"/>
    <w:rsid w:val="00365277"/>
    <w:rsid w:val="003656B6"/>
    <w:rsid w:val="0036689F"/>
    <w:rsid w:val="00366FCF"/>
    <w:rsid w:val="00372C8F"/>
    <w:rsid w:val="00373066"/>
    <w:rsid w:val="00374D47"/>
    <w:rsid w:val="0037527B"/>
    <w:rsid w:val="0037540D"/>
    <w:rsid w:val="003759DB"/>
    <w:rsid w:val="0037623A"/>
    <w:rsid w:val="0037627D"/>
    <w:rsid w:val="0037746C"/>
    <w:rsid w:val="003774A8"/>
    <w:rsid w:val="00380173"/>
    <w:rsid w:val="0038059D"/>
    <w:rsid w:val="003816BE"/>
    <w:rsid w:val="00382E26"/>
    <w:rsid w:val="0038325D"/>
    <w:rsid w:val="00383333"/>
    <w:rsid w:val="00384361"/>
    <w:rsid w:val="00384915"/>
    <w:rsid w:val="0038511D"/>
    <w:rsid w:val="0038641A"/>
    <w:rsid w:val="003901FB"/>
    <w:rsid w:val="003904CC"/>
    <w:rsid w:val="00392155"/>
    <w:rsid w:val="00393CE6"/>
    <w:rsid w:val="00393DD9"/>
    <w:rsid w:val="00395255"/>
    <w:rsid w:val="003953B9"/>
    <w:rsid w:val="003959BC"/>
    <w:rsid w:val="00395A94"/>
    <w:rsid w:val="00397822"/>
    <w:rsid w:val="003A0339"/>
    <w:rsid w:val="003A0E86"/>
    <w:rsid w:val="003A0F2B"/>
    <w:rsid w:val="003A1D3A"/>
    <w:rsid w:val="003A2D2D"/>
    <w:rsid w:val="003A3217"/>
    <w:rsid w:val="003A548C"/>
    <w:rsid w:val="003A6783"/>
    <w:rsid w:val="003B0828"/>
    <w:rsid w:val="003C0505"/>
    <w:rsid w:val="003C0BF7"/>
    <w:rsid w:val="003C129B"/>
    <w:rsid w:val="003C2BC9"/>
    <w:rsid w:val="003C3D6C"/>
    <w:rsid w:val="003C3FC5"/>
    <w:rsid w:val="003C4CB5"/>
    <w:rsid w:val="003C4F3D"/>
    <w:rsid w:val="003C66FC"/>
    <w:rsid w:val="003C722C"/>
    <w:rsid w:val="003D100D"/>
    <w:rsid w:val="003D1DDC"/>
    <w:rsid w:val="003D6263"/>
    <w:rsid w:val="003D660D"/>
    <w:rsid w:val="003E00BB"/>
    <w:rsid w:val="003E0148"/>
    <w:rsid w:val="003E1A08"/>
    <w:rsid w:val="003E1F14"/>
    <w:rsid w:val="003E200D"/>
    <w:rsid w:val="003E275E"/>
    <w:rsid w:val="003E4DA1"/>
    <w:rsid w:val="003E4E52"/>
    <w:rsid w:val="003E591D"/>
    <w:rsid w:val="003E5DAB"/>
    <w:rsid w:val="003E70B6"/>
    <w:rsid w:val="003E711F"/>
    <w:rsid w:val="003F04F4"/>
    <w:rsid w:val="003F0C8F"/>
    <w:rsid w:val="003F1D08"/>
    <w:rsid w:val="003F2A68"/>
    <w:rsid w:val="003F413D"/>
    <w:rsid w:val="003F52F9"/>
    <w:rsid w:val="003F6126"/>
    <w:rsid w:val="003F7175"/>
    <w:rsid w:val="00400D74"/>
    <w:rsid w:val="00403D19"/>
    <w:rsid w:val="004045FD"/>
    <w:rsid w:val="00405383"/>
    <w:rsid w:val="0040786E"/>
    <w:rsid w:val="00410712"/>
    <w:rsid w:val="0041179E"/>
    <w:rsid w:val="00412F3B"/>
    <w:rsid w:val="00413DDC"/>
    <w:rsid w:val="00414CD0"/>
    <w:rsid w:val="00416401"/>
    <w:rsid w:val="0041641E"/>
    <w:rsid w:val="0041658C"/>
    <w:rsid w:val="00416EC1"/>
    <w:rsid w:val="004200B9"/>
    <w:rsid w:val="004201E6"/>
    <w:rsid w:val="00420CDE"/>
    <w:rsid w:val="00421116"/>
    <w:rsid w:val="004211DA"/>
    <w:rsid w:val="004218BB"/>
    <w:rsid w:val="00421E93"/>
    <w:rsid w:val="004225A8"/>
    <w:rsid w:val="00422DBA"/>
    <w:rsid w:val="00423364"/>
    <w:rsid w:val="00423A98"/>
    <w:rsid w:val="004244D1"/>
    <w:rsid w:val="00424CC3"/>
    <w:rsid w:val="00424E5D"/>
    <w:rsid w:val="00425251"/>
    <w:rsid w:val="00425DB0"/>
    <w:rsid w:val="0042612E"/>
    <w:rsid w:val="00427513"/>
    <w:rsid w:val="00430408"/>
    <w:rsid w:val="004307D2"/>
    <w:rsid w:val="00433224"/>
    <w:rsid w:val="00433C6F"/>
    <w:rsid w:val="00434B9E"/>
    <w:rsid w:val="00435D2A"/>
    <w:rsid w:val="004365F7"/>
    <w:rsid w:val="0043698A"/>
    <w:rsid w:val="00437B7A"/>
    <w:rsid w:val="00440A02"/>
    <w:rsid w:val="00441841"/>
    <w:rsid w:val="0044263B"/>
    <w:rsid w:val="0044316E"/>
    <w:rsid w:val="00443993"/>
    <w:rsid w:val="00443EEE"/>
    <w:rsid w:val="004441DA"/>
    <w:rsid w:val="00444300"/>
    <w:rsid w:val="004459A1"/>
    <w:rsid w:val="00446BBD"/>
    <w:rsid w:val="00451196"/>
    <w:rsid w:val="004517A5"/>
    <w:rsid w:val="004520DF"/>
    <w:rsid w:val="004524CD"/>
    <w:rsid w:val="004535D2"/>
    <w:rsid w:val="004546A1"/>
    <w:rsid w:val="0045543F"/>
    <w:rsid w:val="004558A6"/>
    <w:rsid w:val="0045677D"/>
    <w:rsid w:val="0045738D"/>
    <w:rsid w:val="00460BE9"/>
    <w:rsid w:val="00462231"/>
    <w:rsid w:val="00462233"/>
    <w:rsid w:val="004635AE"/>
    <w:rsid w:val="00463CE1"/>
    <w:rsid w:val="004644B2"/>
    <w:rsid w:val="00464544"/>
    <w:rsid w:val="0046502F"/>
    <w:rsid w:val="00465B34"/>
    <w:rsid w:val="00465B66"/>
    <w:rsid w:val="00465D50"/>
    <w:rsid w:val="00466992"/>
    <w:rsid w:val="00467552"/>
    <w:rsid w:val="00471715"/>
    <w:rsid w:val="00472959"/>
    <w:rsid w:val="0047396B"/>
    <w:rsid w:val="00473BCB"/>
    <w:rsid w:val="00473FE5"/>
    <w:rsid w:val="0047407B"/>
    <w:rsid w:val="00474464"/>
    <w:rsid w:val="00474AFC"/>
    <w:rsid w:val="004758B2"/>
    <w:rsid w:val="004769BE"/>
    <w:rsid w:val="00477510"/>
    <w:rsid w:val="004801B8"/>
    <w:rsid w:val="004814FC"/>
    <w:rsid w:val="00481FEA"/>
    <w:rsid w:val="00482D9E"/>
    <w:rsid w:val="00483F24"/>
    <w:rsid w:val="004873B7"/>
    <w:rsid w:val="0049279C"/>
    <w:rsid w:val="00493024"/>
    <w:rsid w:val="004979F3"/>
    <w:rsid w:val="004A0509"/>
    <w:rsid w:val="004A0880"/>
    <w:rsid w:val="004A0B68"/>
    <w:rsid w:val="004A14EB"/>
    <w:rsid w:val="004A16CD"/>
    <w:rsid w:val="004A1C2D"/>
    <w:rsid w:val="004A2197"/>
    <w:rsid w:val="004A2F3A"/>
    <w:rsid w:val="004A5743"/>
    <w:rsid w:val="004A7214"/>
    <w:rsid w:val="004B0346"/>
    <w:rsid w:val="004B0AF1"/>
    <w:rsid w:val="004B119B"/>
    <w:rsid w:val="004B1594"/>
    <w:rsid w:val="004B34C0"/>
    <w:rsid w:val="004B4D0E"/>
    <w:rsid w:val="004B59F4"/>
    <w:rsid w:val="004B5BAD"/>
    <w:rsid w:val="004B6475"/>
    <w:rsid w:val="004B70BE"/>
    <w:rsid w:val="004C17A0"/>
    <w:rsid w:val="004C2087"/>
    <w:rsid w:val="004C30F2"/>
    <w:rsid w:val="004C3C8D"/>
    <w:rsid w:val="004C4870"/>
    <w:rsid w:val="004C4C05"/>
    <w:rsid w:val="004C52DD"/>
    <w:rsid w:val="004C5980"/>
    <w:rsid w:val="004C64F6"/>
    <w:rsid w:val="004C6B1D"/>
    <w:rsid w:val="004C76F4"/>
    <w:rsid w:val="004C7B3F"/>
    <w:rsid w:val="004D22C4"/>
    <w:rsid w:val="004D231D"/>
    <w:rsid w:val="004D3CBC"/>
    <w:rsid w:val="004D457A"/>
    <w:rsid w:val="004D719B"/>
    <w:rsid w:val="004D77AD"/>
    <w:rsid w:val="004D787A"/>
    <w:rsid w:val="004D7C38"/>
    <w:rsid w:val="004E16FF"/>
    <w:rsid w:val="004E1B5C"/>
    <w:rsid w:val="004E1E20"/>
    <w:rsid w:val="004E2490"/>
    <w:rsid w:val="004E25B5"/>
    <w:rsid w:val="004E3D4F"/>
    <w:rsid w:val="004E50D1"/>
    <w:rsid w:val="004E5246"/>
    <w:rsid w:val="004E6B43"/>
    <w:rsid w:val="004F258F"/>
    <w:rsid w:val="004F2CCC"/>
    <w:rsid w:val="004F4EE3"/>
    <w:rsid w:val="00501002"/>
    <w:rsid w:val="00502F20"/>
    <w:rsid w:val="00504CEB"/>
    <w:rsid w:val="0050630C"/>
    <w:rsid w:val="00506EBB"/>
    <w:rsid w:val="005135CD"/>
    <w:rsid w:val="005137D4"/>
    <w:rsid w:val="005144E7"/>
    <w:rsid w:val="005147B9"/>
    <w:rsid w:val="005149A7"/>
    <w:rsid w:val="0051512E"/>
    <w:rsid w:val="00515867"/>
    <w:rsid w:val="005165F1"/>
    <w:rsid w:val="00516CC2"/>
    <w:rsid w:val="0051744F"/>
    <w:rsid w:val="005236AB"/>
    <w:rsid w:val="00523B32"/>
    <w:rsid w:val="00524620"/>
    <w:rsid w:val="005248FB"/>
    <w:rsid w:val="0052647F"/>
    <w:rsid w:val="0053014A"/>
    <w:rsid w:val="0053021B"/>
    <w:rsid w:val="00532380"/>
    <w:rsid w:val="0053273B"/>
    <w:rsid w:val="00533619"/>
    <w:rsid w:val="005366C4"/>
    <w:rsid w:val="00540AFC"/>
    <w:rsid w:val="005412A0"/>
    <w:rsid w:val="00543D5E"/>
    <w:rsid w:val="00544515"/>
    <w:rsid w:val="00544C92"/>
    <w:rsid w:val="00545B49"/>
    <w:rsid w:val="00547801"/>
    <w:rsid w:val="00550743"/>
    <w:rsid w:val="00551A51"/>
    <w:rsid w:val="00553C2F"/>
    <w:rsid w:val="0055490A"/>
    <w:rsid w:val="00555E3D"/>
    <w:rsid w:val="005565C3"/>
    <w:rsid w:val="00560987"/>
    <w:rsid w:val="00563354"/>
    <w:rsid w:val="005639A5"/>
    <w:rsid w:val="00565282"/>
    <w:rsid w:val="00566527"/>
    <w:rsid w:val="00566EEB"/>
    <w:rsid w:val="00567864"/>
    <w:rsid w:val="00570344"/>
    <w:rsid w:val="00570E5F"/>
    <w:rsid w:val="0057397D"/>
    <w:rsid w:val="00573D3C"/>
    <w:rsid w:val="0057472A"/>
    <w:rsid w:val="0057551E"/>
    <w:rsid w:val="0057568B"/>
    <w:rsid w:val="0057593A"/>
    <w:rsid w:val="00575D04"/>
    <w:rsid w:val="00576E81"/>
    <w:rsid w:val="00576FE9"/>
    <w:rsid w:val="0058311C"/>
    <w:rsid w:val="00586DFB"/>
    <w:rsid w:val="00587C6A"/>
    <w:rsid w:val="00590745"/>
    <w:rsid w:val="005921F0"/>
    <w:rsid w:val="005933C4"/>
    <w:rsid w:val="005A10C9"/>
    <w:rsid w:val="005A1CE4"/>
    <w:rsid w:val="005A219A"/>
    <w:rsid w:val="005A27D8"/>
    <w:rsid w:val="005A2BA3"/>
    <w:rsid w:val="005A485B"/>
    <w:rsid w:val="005A779D"/>
    <w:rsid w:val="005B00B1"/>
    <w:rsid w:val="005B0252"/>
    <w:rsid w:val="005B0489"/>
    <w:rsid w:val="005B286F"/>
    <w:rsid w:val="005B4860"/>
    <w:rsid w:val="005B599D"/>
    <w:rsid w:val="005B5A37"/>
    <w:rsid w:val="005B5EEA"/>
    <w:rsid w:val="005B5F77"/>
    <w:rsid w:val="005B7B76"/>
    <w:rsid w:val="005B7CDB"/>
    <w:rsid w:val="005C1A78"/>
    <w:rsid w:val="005C307C"/>
    <w:rsid w:val="005C4030"/>
    <w:rsid w:val="005C662E"/>
    <w:rsid w:val="005C7D35"/>
    <w:rsid w:val="005D0909"/>
    <w:rsid w:val="005D2BD5"/>
    <w:rsid w:val="005D2EBC"/>
    <w:rsid w:val="005D4CF1"/>
    <w:rsid w:val="005D59DE"/>
    <w:rsid w:val="005D60E0"/>
    <w:rsid w:val="005D6629"/>
    <w:rsid w:val="005D690D"/>
    <w:rsid w:val="005D7FFB"/>
    <w:rsid w:val="005E0279"/>
    <w:rsid w:val="005E0E70"/>
    <w:rsid w:val="005E1345"/>
    <w:rsid w:val="005E1DD5"/>
    <w:rsid w:val="005E2786"/>
    <w:rsid w:val="005E3B5F"/>
    <w:rsid w:val="005E542B"/>
    <w:rsid w:val="005E5B20"/>
    <w:rsid w:val="005E5F4D"/>
    <w:rsid w:val="005E6179"/>
    <w:rsid w:val="005E6539"/>
    <w:rsid w:val="005E742B"/>
    <w:rsid w:val="005E7ED6"/>
    <w:rsid w:val="005F0281"/>
    <w:rsid w:val="005F0919"/>
    <w:rsid w:val="005F0BCF"/>
    <w:rsid w:val="005F3C13"/>
    <w:rsid w:val="005F4F55"/>
    <w:rsid w:val="005F5B18"/>
    <w:rsid w:val="00600464"/>
    <w:rsid w:val="00600F2A"/>
    <w:rsid w:val="006019FD"/>
    <w:rsid w:val="00601AE7"/>
    <w:rsid w:val="00601C4A"/>
    <w:rsid w:val="00603844"/>
    <w:rsid w:val="00603D14"/>
    <w:rsid w:val="0060503F"/>
    <w:rsid w:val="00611341"/>
    <w:rsid w:val="00611477"/>
    <w:rsid w:val="006114FE"/>
    <w:rsid w:val="00611AC0"/>
    <w:rsid w:val="00612420"/>
    <w:rsid w:val="00613542"/>
    <w:rsid w:val="00614EDC"/>
    <w:rsid w:val="00616A95"/>
    <w:rsid w:val="00620783"/>
    <w:rsid w:val="0062210C"/>
    <w:rsid w:val="00623066"/>
    <w:rsid w:val="006230D8"/>
    <w:rsid w:val="00627400"/>
    <w:rsid w:val="00632655"/>
    <w:rsid w:val="00632A03"/>
    <w:rsid w:val="00632CF3"/>
    <w:rsid w:val="00633158"/>
    <w:rsid w:val="00633885"/>
    <w:rsid w:val="006340CA"/>
    <w:rsid w:val="00634F6F"/>
    <w:rsid w:val="006352BC"/>
    <w:rsid w:val="00635A07"/>
    <w:rsid w:val="00636733"/>
    <w:rsid w:val="00640905"/>
    <w:rsid w:val="0064094C"/>
    <w:rsid w:val="006421F9"/>
    <w:rsid w:val="00643DAC"/>
    <w:rsid w:val="006441D1"/>
    <w:rsid w:val="00647878"/>
    <w:rsid w:val="00650AA1"/>
    <w:rsid w:val="006510AE"/>
    <w:rsid w:val="00652179"/>
    <w:rsid w:val="00652355"/>
    <w:rsid w:val="00652FEF"/>
    <w:rsid w:val="00653A16"/>
    <w:rsid w:val="0065411F"/>
    <w:rsid w:val="006554D4"/>
    <w:rsid w:val="006574D2"/>
    <w:rsid w:val="006576E3"/>
    <w:rsid w:val="006609AC"/>
    <w:rsid w:val="006617E9"/>
    <w:rsid w:val="006618BE"/>
    <w:rsid w:val="006622A9"/>
    <w:rsid w:val="00663B5A"/>
    <w:rsid w:val="006652A2"/>
    <w:rsid w:val="00665EE9"/>
    <w:rsid w:val="00666F45"/>
    <w:rsid w:val="0067015C"/>
    <w:rsid w:val="00670846"/>
    <w:rsid w:val="00670919"/>
    <w:rsid w:val="00672D58"/>
    <w:rsid w:val="00673007"/>
    <w:rsid w:val="00673A27"/>
    <w:rsid w:val="006741AF"/>
    <w:rsid w:val="00676CC3"/>
    <w:rsid w:val="00677072"/>
    <w:rsid w:val="00677C4A"/>
    <w:rsid w:val="00680081"/>
    <w:rsid w:val="00680634"/>
    <w:rsid w:val="00682374"/>
    <w:rsid w:val="006827E1"/>
    <w:rsid w:val="00683965"/>
    <w:rsid w:val="00683B36"/>
    <w:rsid w:val="00684454"/>
    <w:rsid w:val="006844B5"/>
    <w:rsid w:val="0068794C"/>
    <w:rsid w:val="00690577"/>
    <w:rsid w:val="0069067B"/>
    <w:rsid w:val="00692150"/>
    <w:rsid w:val="0069228D"/>
    <w:rsid w:val="0069234A"/>
    <w:rsid w:val="00692CAB"/>
    <w:rsid w:val="00694900"/>
    <w:rsid w:val="006958E6"/>
    <w:rsid w:val="00697EE1"/>
    <w:rsid w:val="006A03A1"/>
    <w:rsid w:val="006A18C9"/>
    <w:rsid w:val="006A3860"/>
    <w:rsid w:val="006A3B36"/>
    <w:rsid w:val="006A4215"/>
    <w:rsid w:val="006A43D9"/>
    <w:rsid w:val="006A5DB1"/>
    <w:rsid w:val="006A5EF0"/>
    <w:rsid w:val="006B09FB"/>
    <w:rsid w:val="006B0BD5"/>
    <w:rsid w:val="006B2EF9"/>
    <w:rsid w:val="006B2FB3"/>
    <w:rsid w:val="006B311C"/>
    <w:rsid w:val="006B3BB8"/>
    <w:rsid w:val="006B45D8"/>
    <w:rsid w:val="006B4B41"/>
    <w:rsid w:val="006B4DE3"/>
    <w:rsid w:val="006B6483"/>
    <w:rsid w:val="006B74DC"/>
    <w:rsid w:val="006C0894"/>
    <w:rsid w:val="006C1284"/>
    <w:rsid w:val="006C2854"/>
    <w:rsid w:val="006C2D70"/>
    <w:rsid w:val="006C3F50"/>
    <w:rsid w:val="006C4D17"/>
    <w:rsid w:val="006C5B02"/>
    <w:rsid w:val="006C5BC1"/>
    <w:rsid w:val="006C6250"/>
    <w:rsid w:val="006D1325"/>
    <w:rsid w:val="006D1767"/>
    <w:rsid w:val="006D226A"/>
    <w:rsid w:val="006D3604"/>
    <w:rsid w:val="006D5072"/>
    <w:rsid w:val="006D5D4A"/>
    <w:rsid w:val="006D6E65"/>
    <w:rsid w:val="006D7025"/>
    <w:rsid w:val="006E162A"/>
    <w:rsid w:val="006E2A83"/>
    <w:rsid w:val="006E45AC"/>
    <w:rsid w:val="006E4710"/>
    <w:rsid w:val="006E4712"/>
    <w:rsid w:val="006E6B92"/>
    <w:rsid w:val="006F2421"/>
    <w:rsid w:val="006F2789"/>
    <w:rsid w:val="006F38CD"/>
    <w:rsid w:val="006F4D44"/>
    <w:rsid w:val="006F55A2"/>
    <w:rsid w:val="006F5C79"/>
    <w:rsid w:val="006F7B26"/>
    <w:rsid w:val="00700CCE"/>
    <w:rsid w:val="00701765"/>
    <w:rsid w:val="00701D29"/>
    <w:rsid w:val="0070223D"/>
    <w:rsid w:val="007040A3"/>
    <w:rsid w:val="00704940"/>
    <w:rsid w:val="007050AA"/>
    <w:rsid w:val="00705C93"/>
    <w:rsid w:val="00706102"/>
    <w:rsid w:val="0070654D"/>
    <w:rsid w:val="0070719B"/>
    <w:rsid w:val="00707306"/>
    <w:rsid w:val="0071080F"/>
    <w:rsid w:val="007114A6"/>
    <w:rsid w:val="00711D7A"/>
    <w:rsid w:val="007127EF"/>
    <w:rsid w:val="00713E3A"/>
    <w:rsid w:val="0072006C"/>
    <w:rsid w:val="00723F9D"/>
    <w:rsid w:val="00726BBF"/>
    <w:rsid w:val="00727B0C"/>
    <w:rsid w:val="00727DCD"/>
    <w:rsid w:val="0073074E"/>
    <w:rsid w:val="007320FB"/>
    <w:rsid w:val="007344F9"/>
    <w:rsid w:val="0073469B"/>
    <w:rsid w:val="0073598B"/>
    <w:rsid w:val="00735E7C"/>
    <w:rsid w:val="00735F3F"/>
    <w:rsid w:val="00736320"/>
    <w:rsid w:val="007365BF"/>
    <w:rsid w:val="00736F8E"/>
    <w:rsid w:val="00737851"/>
    <w:rsid w:val="00740F7A"/>
    <w:rsid w:val="00742390"/>
    <w:rsid w:val="0074386A"/>
    <w:rsid w:val="00743D0F"/>
    <w:rsid w:val="007442B8"/>
    <w:rsid w:val="00746327"/>
    <w:rsid w:val="00750CCC"/>
    <w:rsid w:val="007523B0"/>
    <w:rsid w:val="00752D9E"/>
    <w:rsid w:val="007532FA"/>
    <w:rsid w:val="0075491F"/>
    <w:rsid w:val="00755613"/>
    <w:rsid w:val="007557F7"/>
    <w:rsid w:val="00755AE9"/>
    <w:rsid w:val="0075608E"/>
    <w:rsid w:val="00756CA1"/>
    <w:rsid w:val="00756EE5"/>
    <w:rsid w:val="00757ACF"/>
    <w:rsid w:val="00760A11"/>
    <w:rsid w:val="00762494"/>
    <w:rsid w:val="007628EE"/>
    <w:rsid w:val="00764853"/>
    <w:rsid w:val="00765DF3"/>
    <w:rsid w:val="007701DD"/>
    <w:rsid w:val="0077375C"/>
    <w:rsid w:val="007747A1"/>
    <w:rsid w:val="0077480D"/>
    <w:rsid w:val="0077546B"/>
    <w:rsid w:val="00775553"/>
    <w:rsid w:val="00775C15"/>
    <w:rsid w:val="007764CF"/>
    <w:rsid w:val="00777F79"/>
    <w:rsid w:val="007802EB"/>
    <w:rsid w:val="007824C4"/>
    <w:rsid w:val="00782E45"/>
    <w:rsid w:val="00784CAE"/>
    <w:rsid w:val="0078530A"/>
    <w:rsid w:val="007865FA"/>
    <w:rsid w:val="00787297"/>
    <w:rsid w:val="00787DDB"/>
    <w:rsid w:val="00787F37"/>
    <w:rsid w:val="007900D0"/>
    <w:rsid w:val="00790B76"/>
    <w:rsid w:val="00790C3E"/>
    <w:rsid w:val="00790D64"/>
    <w:rsid w:val="0079131E"/>
    <w:rsid w:val="00792205"/>
    <w:rsid w:val="00792901"/>
    <w:rsid w:val="007979C0"/>
    <w:rsid w:val="007A14FC"/>
    <w:rsid w:val="007A1689"/>
    <w:rsid w:val="007A3610"/>
    <w:rsid w:val="007A66F3"/>
    <w:rsid w:val="007A6924"/>
    <w:rsid w:val="007A75B6"/>
    <w:rsid w:val="007B0A51"/>
    <w:rsid w:val="007B1A09"/>
    <w:rsid w:val="007B227D"/>
    <w:rsid w:val="007B2BD6"/>
    <w:rsid w:val="007B5164"/>
    <w:rsid w:val="007B793E"/>
    <w:rsid w:val="007B7D99"/>
    <w:rsid w:val="007C2E93"/>
    <w:rsid w:val="007C42B4"/>
    <w:rsid w:val="007C7E93"/>
    <w:rsid w:val="007D1240"/>
    <w:rsid w:val="007D28D6"/>
    <w:rsid w:val="007D35F8"/>
    <w:rsid w:val="007D3D96"/>
    <w:rsid w:val="007D48E7"/>
    <w:rsid w:val="007D5D95"/>
    <w:rsid w:val="007D6977"/>
    <w:rsid w:val="007D7008"/>
    <w:rsid w:val="007D785E"/>
    <w:rsid w:val="007D7A67"/>
    <w:rsid w:val="007D7A6A"/>
    <w:rsid w:val="007E1868"/>
    <w:rsid w:val="007E285A"/>
    <w:rsid w:val="007E2A96"/>
    <w:rsid w:val="007E3AC2"/>
    <w:rsid w:val="007E49F5"/>
    <w:rsid w:val="007E669C"/>
    <w:rsid w:val="007E6B40"/>
    <w:rsid w:val="007F0AEB"/>
    <w:rsid w:val="007F284C"/>
    <w:rsid w:val="007F50F9"/>
    <w:rsid w:val="007F5775"/>
    <w:rsid w:val="007F67C7"/>
    <w:rsid w:val="007F7291"/>
    <w:rsid w:val="007F7551"/>
    <w:rsid w:val="0080088D"/>
    <w:rsid w:val="00801070"/>
    <w:rsid w:val="00801309"/>
    <w:rsid w:val="00801ED7"/>
    <w:rsid w:val="00802184"/>
    <w:rsid w:val="008030D0"/>
    <w:rsid w:val="008033D1"/>
    <w:rsid w:val="00805278"/>
    <w:rsid w:val="00805AD0"/>
    <w:rsid w:val="00806302"/>
    <w:rsid w:val="0080640B"/>
    <w:rsid w:val="00806837"/>
    <w:rsid w:val="00806930"/>
    <w:rsid w:val="00806991"/>
    <w:rsid w:val="00810363"/>
    <w:rsid w:val="00811BC0"/>
    <w:rsid w:val="00811C5D"/>
    <w:rsid w:val="00812881"/>
    <w:rsid w:val="00813F51"/>
    <w:rsid w:val="00815B5B"/>
    <w:rsid w:val="0081621B"/>
    <w:rsid w:val="00821626"/>
    <w:rsid w:val="008216DF"/>
    <w:rsid w:val="00822B5D"/>
    <w:rsid w:val="008232E9"/>
    <w:rsid w:val="008248EA"/>
    <w:rsid w:val="00824EE7"/>
    <w:rsid w:val="008269E4"/>
    <w:rsid w:val="00826BA9"/>
    <w:rsid w:val="008300BA"/>
    <w:rsid w:val="008326B7"/>
    <w:rsid w:val="00837667"/>
    <w:rsid w:val="0084049A"/>
    <w:rsid w:val="0084211E"/>
    <w:rsid w:val="008422CC"/>
    <w:rsid w:val="00843265"/>
    <w:rsid w:val="00843BB1"/>
    <w:rsid w:val="00843DC2"/>
    <w:rsid w:val="00845616"/>
    <w:rsid w:val="00846EA9"/>
    <w:rsid w:val="008501D6"/>
    <w:rsid w:val="008525F4"/>
    <w:rsid w:val="0085283F"/>
    <w:rsid w:val="008529DD"/>
    <w:rsid w:val="008551FD"/>
    <w:rsid w:val="0086000E"/>
    <w:rsid w:val="00860A01"/>
    <w:rsid w:val="00860B18"/>
    <w:rsid w:val="00861082"/>
    <w:rsid w:val="008619E5"/>
    <w:rsid w:val="00861EE2"/>
    <w:rsid w:val="00863BF9"/>
    <w:rsid w:val="00864491"/>
    <w:rsid w:val="00864537"/>
    <w:rsid w:val="00865A71"/>
    <w:rsid w:val="00865FDA"/>
    <w:rsid w:val="008660A8"/>
    <w:rsid w:val="00866A56"/>
    <w:rsid w:val="00866D7D"/>
    <w:rsid w:val="00870234"/>
    <w:rsid w:val="008706E1"/>
    <w:rsid w:val="00871965"/>
    <w:rsid w:val="00873037"/>
    <w:rsid w:val="008739D8"/>
    <w:rsid w:val="00874640"/>
    <w:rsid w:val="0087688C"/>
    <w:rsid w:val="008806C3"/>
    <w:rsid w:val="00881B49"/>
    <w:rsid w:val="00881E7F"/>
    <w:rsid w:val="00884094"/>
    <w:rsid w:val="008852BC"/>
    <w:rsid w:val="00885ED9"/>
    <w:rsid w:val="00886532"/>
    <w:rsid w:val="0089085D"/>
    <w:rsid w:val="00891D18"/>
    <w:rsid w:val="00892421"/>
    <w:rsid w:val="00893043"/>
    <w:rsid w:val="008937AD"/>
    <w:rsid w:val="00893B23"/>
    <w:rsid w:val="008942B4"/>
    <w:rsid w:val="00896DA6"/>
    <w:rsid w:val="00897662"/>
    <w:rsid w:val="008A0249"/>
    <w:rsid w:val="008A135F"/>
    <w:rsid w:val="008A1D79"/>
    <w:rsid w:val="008A3EC5"/>
    <w:rsid w:val="008A5368"/>
    <w:rsid w:val="008A54C5"/>
    <w:rsid w:val="008B0663"/>
    <w:rsid w:val="008B2071"/>
    <w:rsid w:val="008B37AF"/>
    <w:rsid w:val="008B46CC"/>
    <w:rsid w:val="008B6731"/>
    <w:rsid w:val="008B7AC1"/>
    <w:rsid w:val="008C05F1"/>
    <w:rsid w:val="008C082F"/>
    <w:rsid w:val="008C1359"/>
    <w:rsid w:val="008C2865"/>
    <w:rsid w:val="008C2C45"/>
    <w:rsid w:val="008C3BDB"/>
    <w:rsid w:val="008C6AC0"/>
    <w:rsid w:val="008C6E84"/>
    <w:rsid w:val="008C7727"/>
    <w:rsid w:val="008D07A7"/>
    <w:rsid w:val="008D1CFA"/>
    <w:rsid w:val="008D281D"/>
    <w:rsid w:val="008D63BB"/>
    <w:rsid w:val="008D6B37"/>
    <w:rsid w:val="008D6C06"/>
    <w:rsid w:val="008D75C8"/>
    <w:rsid w:val="008E0638"/>
    <w:rsid w:val="008E19A1"/>
    <w:rsid w:val="008E1F50"/>
    <w:rsid w:val="008E2F2C"/>
    <w:rsid w:val="008E3D07"/>
    <w:rsid w:val="008E6399"/>
    <w:rsid w:val="008E72AD"/>
    <w:rsid w:val="008F0899"/>
    <w:rsid w:val="008F14D6"/>
    <w:rsid w:val="008F2FB7"/>
    <w:rsid w:val="008F34A6"/>
    <w:rsid w:val="008F43E2"/>
    <w:rsid w:val="008F4E12"/>
    <w:rsid w:val="008F5A77"/>
    <w:rsid w:val="008F6B57"/>
    <w:rsid w:val="008F7CEC"/>
    <w:rsid w:val="00901D05"/>
    <w:rsid w:val="00902AEB"/>
    <w:rsid w:val="00904DD9"/>
    <w:rsid w:val="00905A33"/>
    <w:rsid w:val="00905C80"/>
    <w:rsid w:val="009064A5"/>
    <w:rsid w:val="00906B12"/>
    <w:rsid w:val="00906D53"/>
    <w:rsid w:val="00910D3D"/>
    <w:rsid w:val="00912B6C"/>
    <w:rsid w:val="00914BEA"/>
    <w:rsid w:val="00914E32"/>
    <w:rsid w:val="00915119"/>
    <w:rsid w:val="00915220"/>
    <w:rsid w:val="00915774"/>
    <w:rsid w:val="009157AF"/>
    <w:rsid w:val="00915A4D"/>
    <w:rsid w:val="00917801"/>
    <w:rsid w:val="009203FC"/>
    <w:rsid w:val="00920548"/>
    <w:rsid w:val="0092095E"/>
    <w:rsid w:val="00920BA4"/>
    <w:rsid w:val="00921566"/>
    <w:rsid w:val="00921C08"/>
    <w:rsid w:val="00922523"/>
    <w:rsid w:val="00922E5E"/>
    <w:rsid w:val="00923215"/>
    <w:rsid w:val="00923810"/>
    <w:rsid w:val="00923ABB"/>
    <w:rsid w:val="00923BE1"/>
    <w:rsid w:val="009241E3"/>
    <w:rsid w:val="009242BD"/>
    <w:rsid w:val="00924305"/>
    <w:rsid w:val="009266B2"/>
    <w:rsid w:val="009271F5"/>
    <w:rsid w:val="00927630"/>
    <w:rsid w:val="0092770C"/>
    <w:rsid w:val="009300B0"/>
    <w:rsid w:val="00931056"/>
    <w:rsid w:val="00932117"/>
    <w:rsid w:val="00932439"/>
    <w:rsid w:val="009334C9"/>
    <w:rsid w:val="009361B4"/>
    <w:rsid w:val="0094125D"/>
    <w:rsid w:val="0094144E"/>
    <w:rsid w:val="009431FF"/>
    <w:rsid w:val="00943B55"/>
    <w:rsid w:val="00945F9F"/>
    <w:rsid w:val="00946A5E"/>
    <w:rsid w:val="00946A68"/>
    <w:rsid w:val="00946E61"/>
    <w:rsid w:val="00946F91"/>
    <w:rsid w:val="00947029"/>
    <w:rsid w:val="00947118"/>
    <w:rsid w:val="00947F11"/>
    <w:rsid w:val="00950CEC"/>
    <w:rsid w:val="00951922"/>
    <w:rsid w:val="009525EE"/>
    <w:rsid w:val="009531EB"/>
    <w:rsid w:val="009554AA"/>
    <w:rsid w:val="009569E1"/>
    <w:rsid w:val="00956C7E"/>
    <w:rsid w:val="009574C9"/>
    <w:rsid w:val="0096172C"/>
    <w:rsid w:val="00961E0B"/>
    <w:rsid w:val="0096310B"/>
    <w:rsid w:val="00964039"/>
    <w:rsid w:val="00964364"/>
    <w:rsid w:val="00964600"/>
    <w:rsid w:val="00965C22"/>
    <w:rsid w:val="00965EC3"/>
    <w:rsid w:val="00966199"/>
    <w:rsid w:val="00967070"/>
    <w:rsid w:val="00967B8C"/>
    <w:rsid w:val="0097178D"/>
    <w:rsid w:val="00971BE3"/>
    <w:rsid w:val="00972609"/>
    <w:rsid w:val="00972DA7"/>
    <w:rsid w:val="00976E2A"/>
    <w:rsid w:val="00977969"/>
    <w:rsid w:val="00982BC5"/>
    <w:rsid w:val="0098492B"/>
    <w:rsid w:val="009861C3"/>
    <w:rsid w:val="009868D3"/>
    <w:rsid w:val="0098708C"/>
    <w:rsid w:val="009872DD"/>
    <w:rsid w:val="00987991"/>
    <w:rsid w:val="00987EF2"/>
    <w:rsid w:val="00991484"/>
    <w:rsid w:val="009915D1"/>
    <w:rsid w:val="00991896"/>
    <w:rsid w:val="00992C14"/>
    <w:rsid w:val="00993AA1"/>
    <w:rsid w:val="00993DB8"/>
    <w:rsid w:val="00994BA7"/>
    <w:rsid w:val="00994C37"/>
    <w:rsid w:val="009A0470"/>
    <w:rsid w:val="009A07F7"/>
    <w:rsid w:val="009A19A7"/>
    <w:rsid w:val="009A1A81"/>
    <w:rsid w:val="009A298B"/>
    <w:rsid w:val="009A3834"/>
    <w:rsid w:val="009A511F"/>
    <w:rsid w:val="009A56EB"/>
    <w:rsid w:val="009A5C65"/>
    <w:rsid w:val="009A5F44"/>
    <w:rsid w:val="009A6C71"/>
    <w:rsid w:val="009B0067"/>
    <w:rsid w:val="009B037A"/>
    <w:rsid w:val="009B2594"/>
    <w:rsid w:val="009B47B1"/>
    <w:rsid w:val="009B4A16"/>
    <w:rsid w:val="009B61A3"/>
    <w:rsid w:val="009B7787"/>
    <w:rsid w:val="009C0631"/>
    <w:rsid w:val="009C1340"/>
    <w:rsid w:val="009C597F"/>
    <w:rsid w:val="009C5A9D"/>
    <w:rsid w:val="009C6833"/>
    <w:rsid w:val="009C79A2"/>
    <w:rsid w:val="009C7CA5"/>
    <w:rsid w:val="009D03C2"/>
    <w:rsid w:val="009D05D4"/>
    <w:rsid w:val="009D14E7"/>
    <w:rsid w:val="009D4799"/>
    <w:rsid w:val="009D507D"/>
    <w:rsid w:val="009D730A"/>
    <w:rsid w:val="009D73D6"/>
    <w:rsid w:val="009D77AF"/>
    <w:rsid w:val="009E0566"/>
    <w:rsid w:val="009E0AA1"/>
    <w:rsid w:val="009E1FA5"/>
    <w:rsid w:val="009E217C"/>
    <w:rsid w:val="009E22EC"/>
    <w:rsid w:val="009E3334"/>
    <w:rsid w:val="009E3AD6"/>
    <w:rsid w:val="009E439F"/>
    <w:rsid w:val="009E6962"/>
    <w:rsid w:val="009F04B4"/>
    <w:rsid w:val="009F0751"/>
    <w:rsid w:val="009F0E68"/>
    <w:rsid w:val="009F119B"/>
    <w:rsid w:val="009F1FE1"/>
    <w:rsid w:val="009F36C1"/>
    <w:rsid w:val="009F6E6D"/>
    <w:rsid w:val="009F7092"/>
    <w:rsid w:val="00A00F89"/>
    <w:rsid w:val="00A01045"/>
    <w:rsid w:val="00A02950"/>
    <w:rsid w:val="00A02C45"/>
    <w:rsid w:val="00A03889"/>
    <w:rsid w:val="00A06B8F"/>
    <w:rsid w:val="00A100BF"/>
    <w:rsid w:val="00A10410"/>
    <w:rsid w:val="00A11381"/>
    <w:rsid w:val="00A13AFA"/>
    <w:rsid w:val="00A16E40"/>
    <w:rsid w:val="00A203A7"/>
    <w:rsid w:val="00A21ACA"/>
    <w:rsid w:val="00A21AF7"/>
    <w:rsid w:val="00A2235F"/>
    <w:rsid w:val="00A237E7"/>
    <w:rsid w:val="00A23DDD"/>
    <w:rsid w:val="00A278CC"/>
    <w:rsid w:val="00A32028"/>
    <w:rsid w:val="00A32B33"/>
    <w:rsid w:val="00A3393D"/>
    <w:rsid w:val="00A34503"/>
    <w:rsid w:val="00A34919"/>
    <w:rsid w:val="00A3500B"/>
    <w:rsid w:val="00A4278A"/>
    <w:rsid w:val="00A432AD"/>
    <w:rsid w:val="00A43AC6"/>
    <w:rsid w:val="00A44DB9"/>
    <w:rsid w:val="00A45D46"/>
    <w:rsid w:val="00A46836"/>
    <w:rsid w:val="00A46CE3"/>
    <w:rsid w:val="00A4788B"/>
    <w:rsid w:val="00A47BCD"/>
    <w:rsid w:val="00A51235"/>
    <w:rsid w:val="00A52016"/>
    <w:rsid w:val="00A540AC"/>
    <w:rsid w:val="00A56974"/>
    <w:rsid w:val="00A576E0"/>
    <w:rsid w:val="00A60AFE"/>
    <w:rsid w:val="00A61ADE"/>
    <w:rsid w:val="00A63E1D"/>
    <w:rsid w:val="00A64CE1"/>
    <w:rsid w:val="00A65188"/>
    <w:rsid w:val="00A66CDC"/>
    <w:rsid w:val="00A67773"/>
    <w:rsid w:val="00A677CE"/>
    <w:rsid w:val="00A67FEA"/>
    <w:rsid w:val="00A705C0"/>
    <w:rsid w:val="00A70DC4"/>
    <w:rsid w:val="00A71996"/>
    <w:rsid w:val="00A71AA0"/>
    <w:rsid w:val="00A71F2B"/>
    <w:rsid w:val="00A727DA"/>
    <w:rsid w:val="00A72B75"/>
    <w:rsid w:val="00A72E4B"/>
    <w:rsid w:val="00A73E13"/>
    <w:rsid w:val="00A74936"/>
    <w:rsid w:val="00A7504F"/>
    <w:rsid w:val="00A767B5"/>
    <w:rsid w:val="00A7725D"/>
    <w:rsid w:val="00A773AD"/>
    <w:rsid w:val="00A8007A"/>
    <w:rsid w:val="00A83228"/>
    <w:rsid w:val="00A83970"/>
    <w:rsid w:val="00A848EF"/>
    <w:rsid w:val="00A86186"/>
    <w:rsid w:val="00A8642A"/>
    <w:rsid w:val="00A90F84"/>
    <w:rsid w:val="00A91FEB"/>
    <w:rsid w:val="00A92757"/>
    <w:rsid w:val="00A92815"/>
    <w:rsid w:val="00A95064"/>
    <w:rsid w:val="00A97561"/>
    <w:rsid w:val="00A97C48"/>
    <w:rsid w:val="00A97F12"/>
    <w:rsid w:val="00AA1D7A"/>
    <w:rsid w:val="00AA23FE"/>
    <w:rsid w:val="00AA38CE"/>
    <w:rsid w:val="00AA3F4F"/>
    <w:rsid w:val="00AA4227"/>
    <w:rsid w:val="00AA4268"/>
    <w:rsid w:val="00AA5424"/>
    <w:rsid w:val="00AA6AA9"/>
    <w:rsid w:val="00AA7C2D"/>
    <w:rsid w:val="00AB0A0B"/>
    <w:rsid w:val="00AB4610"/>
    <w:rsid w:val="00AB499D"/>
    <w:rsid w:val="00AB5C11"/>
    <w:rsid w:val="00AB5E60"/>
    <w:rsid w:val="00AB72B2"/>
    <w:rsid w:val="00AB7427"/>
    <w:rsid w:val="00AB7686"/>
    <w:rsid w:val="00AB7821"/>
    <w:rsid w:val="00AB7B35"/>
    <w:rsid w:val="00AC0674"/>
    <w:rsid w:val="00AC12B4"/>
    <w:rsid w:val="00AC2596"/>
    <w:rsid w:val="00AC2722"/>
    <w:rsid w:val="00AC3B10"/>
    <w:rsid w:val="00AC7250"/>
    <w:rsid w:val="00AC7523"/>
    <w:rsid w:val="00AD0F3D"/>
    <w:rsid w:val="00AD1734"/>
    <w:rsid w:val="00AD2B00"/>
    <w:rsid w:val="00AD364B"/>
    <w:rsid w:val="00AD54CF"/>
    <w:rsid w:val="00AD7C63"/>
    <w:rsid w:val="00AD7CD6"/>
    <w:rsid w:val="00AD7E41"/>
    <w:rsid w:val="00AE24F0"/>
    <w:rsid w:val="00AE3B85"/>
    <w:rsid w:val="00AE5368"/>
    <w:rsid w:val="00AE56FB"/>
    <w:rsid w:val="00AF0768"/>
    <w:rsid w:val="00AF131F"/>
    <w:rsid w:val="00AF1C8F"/>
    <w:rsid w:val="00AF2346"/>
    <w:rsid w:val="00AF3270"/>
    <w:rsid w:val="00AF374A"/>
    <w:rsid w:val="00AF52D1"/>
    <w:rsid w:val="00AF5727"/>
    <w:rsid w:val="00AF5A53"/>
    <w:rsid w:val="00AF5FD1"/>
    <w:rsid w:val="00AF633C"/>
    <w:rsid w:val="00B00808"/>
    <w:rsid w:val="00B0246E"/>
    <w:rsid w:val="00B02F53"/>
    <w:rsid w:val="00B046EB"/>
    <w:rsid w:val="00B050E7"/>
    <w:rsid w:val="00B0558C"/>
    <w:rsid w:val="00B12191"/>
    <w:rsid w:val="00B142E8"/>
    <w:rsid w:val="00B2170A"/>
    <w:rsid w:val="00B22DE2"/>
    <w:rsid w:val="00B23FC4"/>
    <w:rsid w:val="00B2517B"/>
    <w:rsid w:val="00B25B96"/>
    <w:rsid w:val="00B27635"/>
    <w:rsid w:val="00B27DA5"/>
    <w:rsid w:val="00B31E67"/>
    <w:rsid w:val="00B332A6"/>
    <w:rsid w:val="00B3579C"/>
    <w:rsid w:val="00B357AA"/>
    <w:rsid w:val="00B3589D"/>
    <w:rsid w:val="00B364DE"/>
    <w:rsid w:val="00B406CC"/>
    <w:rsid w:val="00B42BD5"/>
    <w:rsid w:val="00B4303C"/>
    <w:rsid w:val="00B43190"/>
    <w:rsid w:val="00B44610"/>
    <w:rsid w:val="00B45075"/>
    <w:rsid w:val="00B4593E"/>
    <w:rsid w:val="00B45A38"/>
    <w:rsid w:val="00B45A3D"/>
    <w:rsid w:val="00B46929"/>
    <w:rsid w:val="00B474C1"/>
    <w:rsid w:val="00B476B9"/>
    <w:rsid w:val="00B51CC5"/>
    <w:rsid w:val="00B523DD"/>
    <w:rsid w:val="00B528CF"/>
    <w:rsid w:val="00B52D06"/>
    <w:rsid w:val="00B52E6F"/>
    <w:rsid w:val="00B531FD"/>
    <w:rsid w:val="00B53EA0"/>
    <w:rsid w:val="00B54A32"/>
    <w:rsid w:val="00B55823"/>
    <w:rsid w:val="00B56053"/>
    <w:rsid w:val="00B5798E"/>
    <w:rsid w:val="00B635B2"/>
    <w:rsid w:val="00B6387A"/>
    <w:rsid w:val="00B63CF9"/>
    <w:rsid w:val="00B659CC"/>
    <w:rsid w:val="00B65A11"/>
    <w:rsid w:val="00B66E48"/>
    <w:rsid w:val="00B674BD"/>
    <w:rsid w:val="00B701DE"/>
    <w:rsid w:val="00B7051A"/>
    <w:rsid w:val="00B7079B"/>
    <w:rsid w:val="00B71EAB"/>
    <w:rsid w:val="00B71EB1"/>
    <w:rsid w:val="00B74449"/>
    <w:rsid w:val="00B75D92"/>
    <w:rsid w:val="00B76639"/>
    <w:rsid w:val="00B7693B"/>
    <w:rsid w:val="00B76C68"/>
    <w:rsid w:val="00B77D43"/>
    <w:rsid w:val="00B77D9E"/>
    <w:rsid w:val="00B811A0"/>
    <w:rsid w:val="00B82B87"/>
    <w:rsid w:val="00B83360"/>
    <w:rsid w:val="00B84685"/>
    <w:rsid w:val="00B84975"/>
    <w:rsid w:val="00B84D2B"/>
    <w:rsid w:val="00B84E38"/>
    <w:rsid w:val="00B850D1"/>
    <w:rsid w:val="00B86DB0"/>
    <w:rsid w:val="00B86E1C"/>
    <w:rsid w:val="00B87EF1"/>
    <w:rsid w:val="00B903E2"/>
    <w:rsid w:val="00B91724"/>
    <w:rsid w:val="00B91C4E"/>
    <w:rsid w:val="00B92D25"/>
    <w:rsid w:val="00B92F8A"/>
    <w:rsid w:val="00B94FA1"/>
    <w:rsid w:val="00B9511E"/>
    <w:rsid w:val="00B9646B"/>
    <w:rsid w:val="00BA0B84"/>
    <w:rsid w:val="00BA1246"/>
    <w:rsid w:val="00BA1A36"/>
    <w:rsid w:val="00BA1D62"/>
    <w:rsid w:val="00BA38BF"/>
    <w:rsid w:val="00BA39EB"/>
    <w:rsid w:val="00BA488F"/>
    <w:rsid w:val="00BA5EC0"/>
    <w:rsid w:val="00BA7A03"/>
    <w:rsid w:val="00BB1DE3"/>
    <w:rsid w:val="00BB2088"/>
    <w:rsid w:val="00BB3284"/>
    <w:rsid w:val="00BB4F7E"/>
    <w:rsid w:val="00BB5A6E"/>
    <w:rsid w:val="00BB5DAA"/>
    <w:rsid w:val="00BC0BC7"/>
    <w:rsid w:val="00BC124D"/>
    <w:rsid w:val="00BC14E4"/>
    <w:rsid w:val="00BC23FD"/>
    <w:rsid w:val="00BC29ED"/>
    <w:rsid w:val="00BC46E8"/>
    <w:rsid w:val="00BC539D"/>
    <w:rsid w:val="00BD2FFB"/>
    <w:rsid w:val="00BD39A9"/>
    <w:rsid w:val="00BD3B36"/>
    <w:rsid w:val="00BD4D45"/>
    <w:rsid w:val="00BD50BD"/>
    <w:rsid w:val="00BD50CC"/>
    <w:rsid w:val="00BD78B1"/>
    <w:rsid w:val="00BE1774"/>
    <w:rsid w:val="00BE1AF8"/>
    <w:rsid w:val="00BE245F"/>
    <w:rsid w:val="00BE4AEF"/>
    <w:rsid w:val="00BF0A19"/>
    <w:rsid w:val="00BF165B"/>
    <w:rsid w:val="00BF3EFF"/>
    <w:rsid w:val="00BF662F"/>
    <w:rsid w:val="00BF72C8"/>
    <w:rsid w:val="00C00422"/>
    <w:rsid w:val="00C00FDF"/>
    <w:rsid w:val="00C01691"/>
    <w:rsid w:val="00C03376"/>
    <w:rsid w:val="00C035DA"/>
    <w:rsid w:val="00C04B07"/>
    <w:rsid w:val="00C04F46"/>
    <w:rsid w:val="00C05628"/>
    <w:rsid w:val="00C058A3"/>
    <w:rsid w:val="00C05A32"/>
    <w:rsid w:val="00C05F34"/>
    <w:rsid w:val="00C10BE3"/>
    <w:rsid w:val="00C11232"/>
    <w:rsid w:val="00C1152F"/>
    <w:rsid w:val="00C11E23"/>
    <w:rsid w:val="00C11E3D"/>
    <w:rsid w:val="00C13A3E"/>
    <w:rsid w:val="00C13A4D"/>
    <w:rsid w:val="00C14172"/>
    <w:rsid w:val="00C146DB"/>
    <w:rsid w:val="00C1783F"/>
    <w:rsid w:val="00C17B5D"/>
    <w:rsid w:val="00C20E44"/>
    <w:rsid w:val="00C22135"/>
    <w:rsid w:val="00C228EA"/>
    <w:rsid w:val="00C22D45"/>
    <w:rsid w:val="00C23A4D"/>
    <w:rsid w:val="00C2477E"/>
    <w:rsid w:val="00C24E54"/>
    <w:rsid w:val="00C25201"/>
    <w:rsid w:val="00C253A6"/>
    <w:rsid w:val="00C25827"/>
    <w:rsid w:val="00C27B79"/>
    <w:rsid w:val="00C27EFB"/>
    <w:rsid w:val="00C32FC5"/>
    <w:rsid w:val="00C33E32"/>
    <w:rsid w:val="00C37423"/>
    <w:rsid w:val="00C418B4"/>
    <w:rsid w:val="00C419D8"/>
    <w:rsid w:val="00C41B68"/>
    <w:rsid w:val="00C42A26"/>
    <w:rsid w:val="00C44572"/>
    <w:rsid w:val="00C44DE2"/>
    <w:rsid w:val="00C50408"/>
    <w:rsid w:val="00C50620"/>
    <w:rsid w:val="00C50BAE"/>
    <w:rsid w:val="00C50CC5"/>
    <w:rsid w:val="00C524AB"/>
    <w:rsid w:val="00C566B7"/>
    <w:rsid w:val="00C56B36"/>
    <w:rsid w:val="00C60A19"/>
    <w:rsid w:val="00C6111D"/>
    <w:rsid w:val="00C62383"/>
    <w:rsid w:val="00C626A8"/>
    <w:rsid w:val="00C62E23"/>
    <w:rsid w:val="00C640AD"/>
    <w:rsid w:val="00C6440F"/>
    <w:rsid w:val="00C6460A"/>
    <w:rsid w:val="00C64611"/>
    <w:rsid w:val="00C6494E"/>
    <w:rsid w:val="00C64EE8"/>
    <w:rsid w:val="00C65390"/>
    <w:rsid w:val="00C653E0"/>
    <w:rsid w:val="00C678F8"/>
    <w:rsid w:val="00C705C6"/>
    <w:rsid w:val="00C707EC"/>
    <w:rsid w:val="00C70907"/>
    <w:rsid w:val="00C7122A"/>
    <w:rsid w:val="00C71AF4"/>
    <w:rsid w:val="00C7210B"/>
    <w:rsid w:val="00C74E42"/>
    <w:rsid w:val="00C75001"/>
    <w:rsid w:val="00C75A02"/>
    <w:rsid w:val="00C75CEF"/>
    <w:rsid w:val="00C75D1E"/>
    <w:rsid w:val="00C762A9"/>
    <w:rsid w:val="00C80314"/>
    <w:rsid w:val="00C80390"/>
    <w:rsid w:val="00C80427"/>
    <w:rsid w:val="00C81E11"/>
    <w:rsid w:val="00C824E3"/>
    <w:rsid w:val="00C84156"/>
    <w:rsid w:val="00C847DC"/>
    <w:rsid w:val="00C84CEB"/>
    <w:rsid w:val="00C84E86"/>
    <w:rsid w:val="00C90613"/>
    <w:rsid w:val="00C93117"/>
    <w:rsid w:val="00C93FF6"/>
    <w:rsid w:val="00C9425C"/>
    <w:rsid w:val="00C9454F"/>
    <w:rsid w:val="00C94CCD"/>
    <w:rsid w:val="00C962E5"/>
    <w:rsid w:val="00C9696A"/>
    <w:rsid w:val="00C977F4"/>
    <w:rsid w:val="00C97A67"/>
    <w:rsid w:val="00CA151E"/>
    <w:rsid w:val="00CA2BBB"/>
    <w:rsid w:val="00CA3D18"/>
    <w:rsid w:val="00CA4EF2"/>
    <w:rsid w:val="00CB06CE"/>
    <w:rsid w:val="00CB17CF"/>
    <w:rsid w:val="00CB224F"/>
    <w:rsid w:val="00CB3491"/>
    <w:rsid w:val="00CB4024"/>
    <w:rsid w:val="00CB55EE"/>
    <w:rsid w:val="00CB7152"/>
    <w:rsid w:val="00CB76F1"/>
    <w:rsid w:val="00CC17E5"/>
    <w:rsid w:val="00CC5166"/>
    <w:rsid w:val="00CC787D"/>
    <w:rsid w:val="00CC7AC3"/>
    <w:rsid w:val="00CD25CD"/>
    <w:rsid w:val="00CD274E"/>
    <w:rsid w:val="00CD2E63"/>
    <w:rsid w:val="00CD3AB2"/>
    <w:rsid w:val="00CE0C41"/>
    <w:rsid w:val="00CE0ED9"/>
    <w:rsid w:val="00CE1A31"/>
    <w:rsid w:val="00CE21F4"/>
    <w:rsid w:val="00CE2C70"/>
    <w:rsid w:val="00CE3427"/>
    <w:rsid w:val="00CE35E1"/>
    <w:rsid w:val="00CE52DA"/>
    <w:rsid w:val="00CE5734"/>
    <w:rsid w:val="00CE61D8"/>
    <w:rsid w:val="00CE690B"/>
    <w:rsid w:val="00CE6D1A"/>
    <w:rsid w:val="00CE74BD"/>
    <w:rsid w:val="00CF1C18"/>
    <w:rsid w:val="00CF24DE"/>
    <w:rsid w:val="00CF302D"/>
    <w:rsid w:val="00CF4BF9"/>
    <w:rsid w:val="00CF5A56"/>
    <w:rsid w:val="00CF7E2E"/>
    <w:rsid w:val="00D0043A"/>
    <w:rsid w:val="00D00EDC"/>
    <w:rsid w:val="00D03B3B"/>
    <w:rsid w:val="00D04D1D"/>
    <w:rsid w:val="00D04DD2"/>
    <w:rsid w:val="00D05B63"/>
    <w:rsid w:val="00D10094"/>
    <w:rsid w:val="00D104DF"/>
    <w:rsid w:val="00D1200A"/>
    <w:rsid w:val="00D131D5"/>
    <w:rsid w:val="00D15DE1"/>
    <w:rsid w:val="00D16E10"/>
    <w:rsid w:val="00D178B8"/>
    <w:rsid w:val="00D17BA3"/>
    <w:rsid w:val="00D215B3"/>
    <w:rsid w:val="00D24337"/>
    <w:rsid w:val="00D2514F"/>
    <w:rsid w:val="00D252F4"/>
    <w:rsid w:val="00D2781E"/>
    <w:rsid w:val="00D27BE0"/>
    <w:rsid w:val="00D30331"/>
    <w:rsid w:val="00D3256E"/>
    <w:rsid w:val="00D330C9"/>
    <w:rsid w:val="00D334BA"/>
    <w:rsid w:val="00D345D8"/>
    <w:rsid w:val="00D34777"/>
    <w:rsid w:val="00D353A0"/>
    <w:rsid w:val="00D356C7"/>
    <w:rsid w:val="00D36694"/>
    <w:rsid w:val="00D3698E"/>
    <w:rsid w:val="00D3742D"/>
    <w:rsid w:val="00D400E9"/>
    <w:rsid w:val="00D405BB"/>
    <w:rsid w:val="00D417E8"/>
    <w:rsid w:val="00D41B92"/>
    <w:rsid w:val="00D4209B"/>
    <w:rsid w:val="00D4298B"/>
    <w:rsid w:val="00D42AFC"/>
    <w:rsid w:val="00D43A0E"/>
    <w:rsid w:val="00D459FE"/>
    <w:rsid w:val="00D47B22"/>
    <w:rsid w:val="00D511F5"/>
    <w:rsid w:val="00D543D5"/>
    <w:rsid w:val="00D5581C"/>
    <w:rsid w:val="00D57494"/>
    <w:rsid w:val="00D5759A"/>
    <w:rsid w:val="00D5769F"/>
    <w:rsid w:val="00D57A0C"/>
    <w:rsid w:val="00D57EA1"/>
    <w:rsid w:val="00D601F2"/>
    <w:rsid w:val="00D60F60"/>
    <w:rsid w:val="00D61980"/>
    <w:rsid w:val="00D62AD1"/>
    <w:rsid w:val="00D666C1"/>
    <w:rsid w:val="00D67892"/>
    <w:rsid w:val="00D71C61"/>
    <w:rsid w:val="00D71D86"/>
    <w:rsid w:val="00D71F5A"/>
    <w:rsid w:val="00D72B5C"/>
    <w:rsid w:val="00D7321F"/>
    <w:rsid w:val="00D7410C"/>
    <w:rsid w:val="00D74E62"/>
    <w:rsid w:val="00D766C2"/>
    <w:rsid w:val="00D76F89"/>
    <w:rsid w:val="00D77664"/>
    <w:rsid w:val="00D779CC"/>
    <w:rsid w:val="00D80476"/>
    <w:rsid w:val="00D81389"/>
    <w:rsid w:val="00D82B9F"/>
    <w:rsid w:val="00D849BD"/>
    <w:rsid w:val="00D86931"/>
    <w:rsid w:val="00D86FCD"/>
    <w:rsid w:val="00D87087"/>
    <w:rsid w:val="00D87E62"/>
    <w:rsid w:val="00D90AFD"/>
    <w:rsid w:val="00D9155E"/>
    <w:rsid w:val="00D9559D"/>
    <w:rsid w:val="00D95623"/>
    <w:rsid w:val="00D95B81"/>
    <w:rsid w:val="00D97F75"/>
    <w:rsid w:val="00DA0055"/>
    <w:rsid w:val="00DA0B34"/>
    <w:rsid w:val="00DA1010"/>
    <w:rsid w:val="00DA20C9"/>
    <w:rsid w:val="00DA227B"/>
    <w:rsid w:val="00DA2C8D"/>
    <w:rsid w:val="00DA59E2"/>
    <w:rsid w:val="00DB0764"/>
    <w:rsid w:val="00DB0E4F"/>
    <w:rsid w:val="00DB1916"/>
    <w:rsid w:val="00DB3457"/>
    <w:rsid w:val="00DB3F4B"/>
    <w:rsid w:val="00DB438E"/>
    <w:rsid w:val="00DB6AD6"/>
    <w:rsid w:val="00DC1E12"/>
    <w:rsid w:val="00DC28A9"/>
    <w:rsid w:val="00DC3ACF"/>
    <w:rsid w:val="00DC4688"/>
    <w:rsid w:val="00DC502F"/>
    <w:rsid w:val="00DC5D3F"/>
    <w:rsid w:val="00DC6953"/>
    <w:rsid w:val="00DC7BCA"/>
    <w:rsid w:val="00DD0242"/>
    <w:rsid w:val="00DD24E8"/>
    <w:rsid w:val="00DD33EF"/>
    <w:rsid w:val="00DD3E7F"/>
    <w:rsid w:val="00DD5407"/>
    <w:rsid w:val="00DD577B"/>
    <w:rsid w:val="00DD5A28"/>
    <w:rsid w:val="00DD681D"/>
    <w:rsid w:val="00DD6A42"/>
    <w:rsid w:val="00DD6C49"/>
    <w:rsid w:val="00DE12B8"/>
    <w:rsid w:val="00DE163C"/>
    <w:rsid w:val="00DE168D"/>
    <w:rsid w:val="00DE2ADE"/>
    <w:rsid w:val="00DE3FA2"/>
    <w:rsid w:val="00DE4155"/>
    <w:rsid w:val="00DE4D2F"/>
    <w:rsid w:val="00DE534E"/>
    <w:rsid w:val="00DE5BCB"/>
    <w:rsid w:val="00DE63C6"/>
    <w:rsid w:val="00DE68F3"/>
    <w:rsid w:val="00DF0AD2"/>
    <w:rsid w:val="00DF2410"/>
    <w:rsid w:val="00DF2729"/>
    <w:rsid w:val="00DF2BC3"/>
    <w:rsid w:val="00DF43F6"/>
    <w:rsid w:val="00DF449A"/>
    <w:rsid w:val="00DF4590"/>
    <w:rsid w:val="00DF690A"/>
    <w:rsid w:val="00DF7BF8"/>
    <w:rsid w:val="00E00AB1"/>
    <w:rsid w:val="00E0130C"/>
    <w:rsid w:val="00E01BCF"/>
    <w:rsid w:val="00E04063"/>
    <w:rsid w:val="00E10379"/>
    <w:rsid w:val="00E119F3"/>
    <w:rsid w:val="00E11D47"/>
    <w:rsid w:val="00E11D7D"/>
    <w:rsid w:val="00E1227C"/>
    <w:rsid w:val="00E12732"/>
    <w:rsid w:val="00E1279B"/>
    <w:rsid w:val="00E13374"/>
    <w:rsid w:val="00E13698"/>
    <w:rsid w:val="00E1386D"/>
    <w:rsid w:val="00E14D81"/>
    <w:rsid w:val="00E1564C"/>
    <w:rsid w:val="00E16CD2"/>
    <w:rsid w:val="00E17277"/>
    <w:rsid w:val="00E1760F"/>
    <w:rsid w:val="00E17E7B"/>
    <w:rsid w:val="00E17F9F"/>
    <w:rsid w:val="00E201BB"/>
    <w:rsid w:val="00E206B2"/>
    <w:rsid w:val="00E21A28"/>
    <w:rsid w:val="00E22752"/>
    <w:rsid w:val="00E22BAC"/>
    <w:rsid w:val="00E241FF"/>
    <w:rsid w:val="00E2624F"/>
    <w:rsid w:val="00E26ECA"/>
    <w:rsid w:val="00E31666"/>
    <w:rsid w:val="00E31824"/>
    <w:rsid w:val="00E31CBA"/>
    <w:rsid w:val="00E323F4"/>
    <w:rsid w:val="00E32C7B"/>
    <w:rsid w:val="00E334F5"/>
    <w:rsid w:val="00E3379D"/>
    <w:rsid w:val="00E35FED"/>
    <w:rsid w:val="00E36937"/>
    <w:rsid w:val="00E37340"/>
    <w:rsid w:val="00E377B5"/>
    <w:rsid w:val="00E379D0"/>
    <w:rsid w:val="00E40C53"/>
    <w:rsid w:val="00E41CF9"/>
    <w:rsid w:val="00E41E47"/>
    <w:rsid w:val="00E437A9"/>
    <w:rsid w:val="00E44BC1"/>
    <w:rsid w:val="00E44C35"/>
    <w:rsid w:val="00E45122"/>
    <w:rsid w:val="00E45FC0"/>
    <w:rsid w:val="00E460F8"/>
    <w:rsid w:val="00E46A9F"/>
    <w:rsid w:val="00E47A53"/>
    <w:rsid w:val="00E47F3E"/>
    <w:rsid w:val="00E51518"/>
    <w:rsid w:val="00E52BA3"/>
    <w:rsid w:val="00E5476B"/>
    <w:rsid w:val="00E552C3"/>
    <w:rsid w:val="00E55F80"/>
    <w:rsid w:val="00E56B21"/>
    <w:rsid w:val="00E570A8"/>
    <w:rsid w:val="00E579BB"/>
    <w:rsid w:val="00E60AA0"/>
    <w:rsid w:val="00E6189F"/>
    <w:rsid w:val="00E61CD8"/>
    <w:rsid w:val="00E61E01"/>
    <w:rsid w:val="00E62A11"/>
    <w:rsid w:val="00E62D0F"/>
    <w:rsid w:val="00E62F2E"/>
    <w:rsid w:val="00E63168"/>
    <w:rsid w:val="00E639DE"/>
    <w:rsid w:val="00E64769"/>
    <w:rsid w:val="00E648B2"/>
    <w:rsid w:val="00E65357"/>
    <w:rsid w:val="00E67228"/>
    <w:rsid w:val="00E70502"/>
    <w:rsid w:val="00E716E4"/>
    <w:rsid w:val="00E725E1"/>
    <w:rsid w:val="00E741C3"/>
    <w:rsid w:val="00E74A4F"/>
    <w:rsid w:val="00E74BD4"/>
    <w:rsid w:val="00E75317"/>
    <w:rsid w:val="00E756CD"/>
    <w:rsid w:val="00E75DA7"/>
    <w:rsid w:val="00E75FF4"/>
    <w:rsid w:val="00E763C5"/>
    <w:rsid w:val="00E77260"/>
    <w:rsid w:val="00E772D6"/>
    <w:rsid w:val="00E808A7"/>
    <w:rsid w:val="00E8123A"/>
    <w:rsid w:val="00E8364B"/>
    <w:rsid w:val="00E91464"/>
    <w:rsid w:val="00E914F4"/>
    <w:rsid w:val="00E91D6E"/>
    <w:rsid w:val="00E92111"/>
    <w:rsid w:val="00E93A68"/>
    <w:rsid w:val="00E945BB"/>
    <w:rsid w:val="00E947AB"/>
    <w:rsid w:val="00E94832"/>
    <w:rsid w:val="00E95453"/>
    <w:rsid w:val="00E961B9"/>
    <w:rsid w:val="00E9660D"/>
    <w:rsid w:val="00E97412"/>
    <w:rsid w:val="00EA050B"/>
    <w:rsid w:val="00EA0CAD"/>
    <w:rsid w:val="00EA1457"/>
    <w:rsid w:val="00EA485E"/>
    <w:rsid w:val="00EA4ED6"/>
    <w:rsid w:val="00EA539A"/>
    <w:rsid w:val="00EA5B57"/>
    <w:rsid w:val="00EA6F19"/>
    <w:rsid w:val="00EB054E"/>
    <w:rsid w:val="00EB2887"/>
    <w:rsid w:val="00EB3352"/>
    <w:rsid w:val="00EB344E"/>
    <w:rsid w:val="00EB394D"/>
    <w:rsid w:val="00EB3D9F"/>
    <w:rsid w:val="00EB5796"/>
    <w:rsid w:val="00EB636A"/>
    <w:rsid w:val="00EB6C04"/>
    <w:rsid w:val="00EB741E"/>
    <w:rsid w:val="00EB7E9D"/>
    <w:rsid w:val="00EC0745"/>
    <w:rsid w:val="00EC079B"/>
    <w:rsid w:val="00EC0DAF"/>
    <w:rsid w:val="00EC21A6"/>
    <w:rsid w:val="00EC223F"/>
    <w:rsid w:val="00EC2B38"/>
    <w:rsid w:val="00EC42ED"/>
    <w:rsid w:val="00EC437F"/>
    <w:rsid w:val="00EC469B"/>
    <w:rsid w:val="00EC684C"/>
    <w:rsid w:val="00ED0EEB"/>
    <w:rsid w:val="00ED3710"/>
    <w:rsid w:val="00ED3A47"/>
    <w:rsid w:val="00ED3BD4"/>
    <w:rsid w:val="00ED4226"/>
    <w:rsid w:val="00ED48D5"/>
    <w:rsid w:val="00ED4926"/>
    <w:rsid w:val="00ED5CC5"/>
    <w:rsid w:val="00ED7221"/>
    <w:rsid w:val="00EE0B6F"/>
    <w:rsid w:val="00EE1AF7"/>
    <w:rsid w:val="00EE31B4"/>
    <w:rsid w:val="00EE3426"/>
    <w:rsid w:val="00EE4D05"/>
    <w:rsid w:val="00EE53CC"/>
    <w:rsid w:val="00EE6201"/>
    <w:rsid w:val="00EE686E"/>
    <w:rsid w:val="00EE770A"/>
    <w:rsid w:val="00EE7F2A"/>
    <w:rsid w:val="00EF0E9E"/>
    <w:rsid w:val="00EF192D"/>
    <w:rsid w:val="00EF3E62"/>
    <w:rsid w:val="00EF680B"/>
    <w:rsid w:val="00EF7496"/>
    <w:rsid w:val="00EF7901"/>
    <w:rsid w:val="00EF7D7B"/>
    <w:rsid w:val="00F0169C"/>
    <w:rsid w:val="00F01D85"/>
    <w:rsid w:val="00F026D7"/>
    <w:rsid w:val="00F02A69"/>
    <w:rsid w:val="00F03C9D"/>
    <w:rsid w:val="00F05DE1"/>
    <w:rsid w:val="00F05E9C"/>
    <w:rsid w:val="00F062F1"/>
    <w:rsid w:val="00F07749"/>
    <w:rsid w:val="00F07939"/>
    <w:rsid w:val="00F07FC8"/>
    <w:rsid w:val="00F134DB"/>
    <w:rsid w:val="00F14507"/>
    <w:rsid w:val="00F14D20"/>
    <w:rsid w:val="00F17EB3"/>
    <w:rsid w:val="00F20638"/>
    <w:rsid w:val="00F228FD"/>
    <w:rsid w:val="00F2421A"/>
    <w:rsid w:val="00F26912"/>
    <w:rsid w:val="00F26DB6"/>
    <w:rsid w:val="00F27133"/>
    <w:rsid w:val="00F27BCC"/>
    <w:rsid w:val="00F30F17"/>
    <w:rsid w:val="00F31223"/>
    <w:rsid w:val="00F31704"/>
    <w:rsid w:val="00F31763"/>
    <w:rsid w:val="00F3188E"/>
    <w:rsid w:val="00F31CCE"/>
    <w:rsid w:val="00F35039"/>
    <w:rsid w:val="00F3551C"/>
    <w:rsid w:val="00F35F93"/>
    <w:rsid w:val="00F362C3"/>
    <w:rsid w:val="00F378FD"/>
    <w:rsid w:val="00F37D2A"/>
    <w:rsid w:val="00F37D35"/>
    <w:rsid w:val="00F42F56"/>
    <w:rsid w:val="00F442E8"/>
    <w:rsid w:val="00F451E8"/>
    <w:rsid w:val="00F453B5"/>
    <w:rsid w:val="00F46012"/>
    <w:rsid w:val="00F47AB0"/>
    <w:rsid w:val="00F5234A"/>
    <w:rsid w:val="00F54F92"/>
    <w:rsid w:val="00F57095"/>
    <w:rsid w:val="00F57E4B"/>
    <w:rsid w:val="00F60129"/>
    <w:rsid w:val="00F60D75"/>
    <w:rsid w:val="00F61B0C"/>
    <w:rsid w:val="00F62456"/>
    <w:rsid w:val="00F626F3"/>
    <w:rsid w:val="00F6289F"/>
    <w:rsid w:val="00F62FA3"/>
    <w:rsid w:val="00F64608"/>
    <w:rsid w:val="00F67254"/>
    <w:rsid w:val="00F6755F"/>
    <w:rsid w:val="00F6782A"/>
    <w:rsid w:val="00F67D10"/>
    <w:rsid w:val="00F7037C"/>
    <w:rsid w:val="00F70610"/>
    <w:rsid w:val="00F70BD3"/>
    <w:rsid w:val="00F71096"/>
    <w:rsid w:val="00F72ABC"/>
    <w:rsid w:val="00F73458"/>
    <w:rsid w:val="00F738D6"/>
    <w:rsid w:val="00F74005"/>
    <w:rsid w:val="00F741F4"/>
    <w:rsid w:val="00F74845"/>
    <w:rsid w:val="00F749C0"/>
    <w:rsid w:val="00F74CD6"/>
    <w:rsid w:val="00F75038"/>
    <w:rsid w:val="00F756AC"/>
    <w:rsid w:val="00F77378"/>
    <w:rsid w:val="00F81F81"/>
    <w:rsid w:val="00F8347C"/>
    <w:rsid w:val="00F83E7C"/>
    <w:rsid w:val="00F849AA"/>
    <w:rsid w:val="00F85E6A"/>
    <w:rsid w:val="00F86D0F"/>
    <w:rsid w:val="00F87C86"/>
    <w:rsid w:val="00F90BAE"/>
    <w:rsid w:val="00F9190F"/>
    <w:rsid w:val="00F92BBF"/>
    <w:rsid w:val="00F92E0C"/>
    <w:rsid w:val="00F9437E"/>
    <w:rsid w:val="00F945C7"/>
    <w:rsid w:val="00F9482B"/>
    <w:rsid w:val="00F94FCD"/>
    <w:rsid w:val="00F951B9"/>
    <w:rsid w:val="00F95CC4"/>
    <w:rsid w:val="00F96933"/>
    <w:rsid w:val="00F97329"/>
    <w:rsid w:val="00F97370"/>
    <w:rsid w:val="00F97493"/>
    <w:rsid w:val="00FA06EC"/>
    <w:rsid w:val="00FA10C7"/>
    <w:rsid w:val="00FA14CE"/>
    <w:rsid w:val="00FA1781"/>
    <w:rsid w:val="00FA44D8"/>
    <w:rsid w:val="00FA49D0"/>
    <w:rsid w:val="00FA587A"/>
    <w:rsid w:val="00FA5C06"/>
    <w:rsid w:val="00FA6CDC"/>
    <w:rsid w:val="00FA6FD6"/>
    <w:rsid w:val="00FA7306"/>
    <w:rsid w:val="00FA7C72"/>
    <w:rsid w:val="00FB0B3F"/>
    <w:rsid w:val="00FB106E"/>
    <w:rsid w:val="00FB19D3"/>
    <w:rsid w:val="00FB2604"/>
    <w:rsid w:val="00FB3776"/>
    <w:rsid w:val="00FB3807"/>
    <w:rsid w:val="00FB4BE9"/>
    <w:rsid w:val="00FB6C5A"/>
    <w:rsid w:val="00FB6EEE"/>
    <w:rsid w:val="00FB70C1"/>
    <w:rsid w:val="00FB754C"/>
    <w:rsid w:val="00FC02BE"/>
    <w:rsid w:val="00FC40AF"/>
    <w:rsid w:val="00FC42A8"/>
    <w:rsid w:val="00FC4EC8"/>
    <w:rsid w:val="00FC5C1A"/>
    <w:rsid w:val="00FC61DE"/>
    <w:rsid w:val="00FC709F"/>
    <w:rsid w:val="00FC7715"/>
    <w:rsid w:val="00FC7A9C"/>
    <w:rsid w:val="00FD24FD"/>
    <w:rsid w:val="00FD28FB"/>
    <w:rsid w:val="00FD4557"/>
    <w:rsid w:val="00FD622E"/>
    <w:rsid w:val="00FD7200"/>
    <w:rsid w:val="00FD75D1"/>
    <w:rsid w:val="00FE0373"/>
    <w:rsid w:val="00FE1017"/>
    <w:rsid w:val="00FE12BF"/>
    <w:rsid w:val="00FE3594"/>
    <w:rsid w:val="00FE3CEA"/>
    <w:rsid w:val="00FE4819"/>
    <w:rsid w:val="00FE5B50"/>
    <w:rsid w:val="00FE5F7D"/>
    <w:rsid w:val="00FE69FF"/>
    <w:rsid w:val="00FE7156"/>
    <w:rsid w:val="00FF08D6"/>
    <w:rsid w:val="00FF104A"/>
    <w:rsid w:val="00FF15D1"/>
    <w:rsid w:val="00FF20D0"/>
    <w:rsid w:val="00FF33D5"/>
    <w:rsid w:val="00FF3C69"/>
    <w:rsid w:val="00FF551B"/>
    <w:rsid w:val="00FF59ED"/>
    <w:rsid w:val="00FF70F0"/>
    <w:rsid w:val="00FF766B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1"/>
    <o:shapelayout v:ext="edit">
      <o:idmap v:ext="edit" data="1"/>
    </o:shapelayout>
  </w:shapeDefaults>
  <w:decimalSymbol w:val="."/>
  <w:listSeparator w:val=","/>
  <w14:docId w14:val="483F1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9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9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9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9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image" Target="media/image3.wmf"/><Relationship Id="rId11" Type="http://schemas.openxmlformats.org/officeDocument/2006/relationships/oleObject" Target="embeddings/oleObject3.bin"/><Relationship Id="rId12" Type="http://schemas.openxmlformats.org/officeDocument/2006/relationships/image" Target="media/image4.wmf"/><Relationship Id="rId13" Type="http://schemas.openxmlformats.org/officeDocument/2006/relationships/oleObject" Target="embeddings/oleObject4.bin"/><Relationship Id="rId14" Type="http://schemas.openxmlformats.org/officeDocument/2006/relationships/image" Target="media/image5.wmf"/><Relationship Id="rId15" Type="http://schemas.openxmlformats.org/officeDocument/2006/relationships/oleObject" Target="embeddings/oleObject5.bin"/><Relationship Id="rId16" Type="http://schemas.openxmlformats.org/officeDocument/2006/relationships/image" Target="media/image6.wmf"/><Relationship Id="rId17" Type="http://schemas.openxmlformats.org/officeDocument/2006/relationships/oleObject" Target="embeddings/oleObject6.bin"/><Relationship Id="rId18" Type="http://schemas.openxmlformats.org/officeDocument/2006/relationships/image" Target="media/image7.wmf"/><Relationship Id="rId19" Type="http://schemas.openxmlformats.org/officeDocument/2006/relationships/oleObject" Target="embeddings/oleObject7.bin"/><Relationship Id="rId60" Type="http://schemas.openxmlformats.org/officeDocument/2006/relationships/image" Target="media/image28.wmf"/><Relationship Id="rId61" Type="http://schemas.openxmlformats.org/officeDocument/2006/relationships/oleObject" Target="embeddings/oleObject28.bin"/><Relationship Id="rId62" Type="http://schemas.openxmlformats.org/officeDocument/2006/relationships/image" Target="media/image29.wmf"/><Relationship Id="rId63" Type="http://schemas.openxmlformats.org/officeDocument/2006/relationships/oleObject" Target="embeddings/oleObject29.bin"/><Relationship Id="rId64" Type="http://schemas.openxmlformats.org/officeDocument/2006/relationships/image" Target="media/image30.wmf"/><Relationship Id="rId65" Type="http://schemas.openxmlformats.org/officeDocument/2006/relationships/oleObject" Target="embeddings/oleObject30.bin"/><Relationship Id="rId66" Type="http://schemas.openxmlformats.org/officeDocument/2006/relationships/image" Target="media/image31.wmf"/><Relationship Id="rId67" Type="http://schemas.openxmlformats.org/officeDocument/2006/relationships/oleObject" Target="embeddings/oleObject31.bin"/><Relationship Id="rId68" Type="http://schemas.openxmlformats.org/officeDocument/2006/relationships/image" Target="media/image32.wmf"/><Relationship Id="rId69" Type="http://schemas.openxmlformats.org/officeDocument/2006/relationships/oleObject" Target="embeddings/oleObject32.bin"/><Relationship Id="rId120" Type="http://schemas.openxmlformats.org/officeDocument/2006/relationships/image" Target="media/image58.wmf"/><Relationship Id="rId121" Type="http://schemas.openxmlformats.org/officeDocument/2006/relationships/oleObject" Target="embeddings/oleObject58.bin"/><Relationship Id="rId122" Type="http://schemas.openxmlformats.org/officeDocument/2006/relationships/image" Target="media/image59.wmf"/><Relationship Id="rId123" Type="http://schemas.openxmlformats.org/officeDocument/2006/relationships/oleObject" Target="embeddings/oleObject59.bin"/><Relationship Id="rId124" Type="http://schemas.openxmlformats.org/officeDocument/2006/relationships/image" Target="media/image60.wmf"/><Relationship Id="rId125" Type="http://schemas.openxmlformats.org/officeDocument/2006/relationships/oleObject" Target="embeddings/oleObject60.bin"/><Relationship Id="rId126" Type="http://schemas.openxmlformats.org/officeDocument/2006/relationships/image" Target="media/image61.wmf"/><Relationship Id="rId127" Type="http://schemas.openxmlformats.org/officeDocument/2006/relationships/oleObject" Target="embeddings/oleObject61.bin"/><Relationship Id="rId128" Type="http://schemas.openxmlformats.org/officeDocument/2006/relationships/image" Target="media/image62.wmf"/><Relationship Id="rId129" Type="http://schemas.openxmlformats.org/officeDocument/2006/relationships/oleObject" Target="embeddings/oleObject62.bin"/><Relationship Id="rId40" Type="http://schemas.openxmlformats.org/officeDocument/2006/relationships/image" Target="media/image18.wmf"/><Relationship Id="rId41" Type="http://schemas.openxmlformats.org/officeDocument/2006/relationships/oleObject" Target="embeddings/oleObject18.bin"/><Relationship Id="rId42" Type="http://schemas.openxmlformats.org/officeDocument/2006/relationships/image" Target="media/image19.wmf"/><Relationship Id="rId90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2" Type="http://schemas.openxmlformats.org/officeDocument/2006/relationships/image" Target="media/image44.wmf"/><Relationship Id="rId93" Type="http://schemas.openxmlformats.org/officeDocument/2006/relationships/oleObject" Target="embeddings/oleObject44.bin"/><Relationship Id="rId94" Type="http://schemas.openxmlformats.org/officeDocument/2006/relationships/image" Target="media/image45.wmf"/><Relationship Id="rId95" Type="http://schemas.openxmlformats.org/officeDocument/2006/relationships/oleObject" Target="embeddings/oleObject45.bin"/><Relationship Id="rId96" Type="http://schemas.openxmlformats.org/officeDocument/2006/relationships/image" Target="media/image46.wmf"/><Relationship Id="rId101" Type="http://schemas.openxmlformats.org/officeDocument/2006/relationships/oleObject" Target="embeddings/oleObject48.bin"/><Relationship Id="rId102" Type="http://schemas.openxmlformats.org/officeDocument/2006/relationships/image" Target="media/image49.wmf"/><Relationship Id="rId103" Type="http://schemas.openxmlformats.org/officeDocument/2006/relationships/oleObject" Target="embeddings/oleObject49.bin"/><Relationship Id="rId104" Type="http://schemas.openxmlformats.org/officeDocument/2006/relationships/image" Target="media/image50.wmf"/><Relationship Id="rId105" Type="http://schemas.openxmlformats.org/officeDocument/2006/relationships/oleObject" Target="embeddings/oleObject50.bin"/><Relationship Id="rId106" Type="http://schemas.openxmlformats.org/officeDocument/2006/relationships/image" Target="media/image51.wmf"/><Relationship Id="rId107" Type="http://schemas.openxmlformats.org/officeDocument/2006/relationships/oleObject" Target="embeddings/oleObject51.bin"/><Relationship Id="rId108" Type="http://schemas.openxmlformats.org/officeDocument/2006/relationships/image" Target="media/image52.wmf"/><Relationship Id="rId109" Type="http://schemas.openxmlformats.org/officeDocument/2006/relationships/oleObject" Target="embeddings/oleObject52.bin"/><Relationship Id="rId97" Type="http://schemas.openxmlformats.org/officeDocument/2006/relationships/oleObject" Target="embeddings/oleObject46.bin"/><Relationship Id="rId98" Type="http://schemas.openxmlformats.org/officeDocument/2006/relationships/image" Target="media/image47.wmf"/><Relationship Id="rId99" Type="http://schemas.openxmlformats.org/officeDocument/2006/relationships/oleObject" Target="embeddings/oleObject47.bin"/><Relationship Id="rId43" Type="http://schemas.openxmlformats.org/officeDocument/2006/relationships/oleObject" Target="embeddings/oleObject19.bin"/><Relationship Id="rId44" Type="http://schemas.openxmlformats.org/officeDocument/2006/relationships/image" Target="media/image20.wmf"/><Relationship Id="rId45" Type="http://schemas.openxmlformats.org/officeDocument/2006/relationships/oleObject" Target="embeddings/oleObject20.bin"/><Relationship Id="rId46" Type="http://schemas.openxmlformats.org/officeDocument/2006/relationships/image" Target="media/image21.wmf"/><Relationship Id="rId47" Type="http://schemas.openxmlformats.org/officeDocument/2006/relationships/oleObject" Target="embeddings/oleObject21.bin"/><Relationship Id="rId48" Type="http://schemas.openxmlformats.org/officeDocument/2006/relationships/image" Target="media/image22.wmf"/><Relationship Id="rId49" Type="http://schemas.openxmlformats.org/officeDocument/2006/relationships/oleObject" Target="embeddings/oleObject22.bin"/><Relationship Id="rId100" Type="http://schemas.openxmlformats.org/officeDocument/2006/relationships/image" Target="media/image48.wmf"/><Relationship Id="rId150" Type="http://schemas.openxmlformats.org/officeDocument/2006/relationships/image" Target="media/image73.wmf"/><Relationship Id="rId151" Type="http://schemas.openxmlformats.org/officeDocument/2006/relationships/oleObject" Target="embeddings/oleObject73.bin"/><Relationship Id="rId152" Type="http://schemas.openxmlformats.org/officeDocument/2006/relationships/fontTable" Target="fontTable.xml"/><Relationship Id="rId153" Type="http://schemas.openxmlformats.org/officeDocument/2006/relationships/theme" Target="theme/theme1.xml"/><Relationship Id="rId20" Type="http://schemas.openxmlformats.org/officeDocument/2006/relationships/image" Target="media/image8.wmf"/><Relationship Id="rId21" Type="http://schemas.openxmlformats.org/officeDocument/2006/relationships/oleObject" Target="embeddings/oleObject8.bin"/><Relationship Id="rId22" Type="http://schemas.openxmlformats.org/officeDocument/2006/relationships/image" Target="media/image9.wmf"/><Relationship Id="rId70" Type="http://schemas.openxmlformats.org/officeDocument/2006/relationships/image" Target="media/image33.wmf"/><Relationship Id="rId71" Type="http://schemas.openxmlformats.org/officeDocument/2006/relationships/oleObject" Target="embeddings/oleObject33.bin"/><Relationship Id="rId72" Type="http://schemas.openxmlformats.org/officeDocument/2006/relationships/image" Target="media/image34.wmf"/><Relationship Id="rId73" Type="http://schemas.openxmlformats.org/officeDocument/2006/relationships/oleObject" Target="embeddings/oleObject34.bin"/><Relationship Id="rId74" Type="http://schemas.openxmlformats.org/officeDocument/2006/relationships/image" Target="media/image35.wmf"/><Relationship Id="rId75" Type="http://schemas.openxmlformats.org/officeDocument/2006/relationships/oleObject" Target="embeddings/oleObject35.bin"/><Relationship Id="rId76" Type="http://schemas.openxmlformats.org/officeDocument/2006/relationships/image" Target="media/image36.wmf"/><Relationship Id="rId77" Type="http://schemas.openxmlformats.org/officeDocument/2006/relationships/oleObject" Target="embeddings/oleObject36.bin"/><Relationship Id="rId78" Type="http://schemas.openxmlformats.org/officeDocument/2006/relationships/image" Target="media/image37.wmf"/><Relationship Id="rId79" Type="http://schemas.openxmlformats.org/officeDocument/2006/relationships/oleObject" Target="embeddings/oleObject37.bin"/><Relationship Id="rId23" Type="http://schemas.openxmlformats.org/officeDocument/2006/relationships/oleObject" Target="embeddings/oleObject9.bin"/><Relationship Id="rId24" Type="http://schemas.openxmlformats.org/officeDocument/2006/relationships/image" Target="media/image10.wmf"/><Relationship Id="rId25" Type="http://schemas.openxmlformats.org/officeDocument/2006/relationships/oleObject" Target="embeddings/oleObject10.bin"/><Relationship Id="rId26" Type="http://schemas.openxmlformats.org/officeDocument/2006/relationships/image" Target="media/image11.wmf"/><Relationship Id="rId27" Type="http://schemas.openxmlformats.org/officeDocument/2006/relationships/oleObject" Target="embeddings/oleObject11.bin"/><Relationship Id="rId28" Type="http://schemas.openxmlformats.org/officeDocument/2006/relationships/image" Target="media/image12.wmf"/><Relationship Id="rId29" Type="http://schemas.openxmlformats.org/officeDocument/2006/relationships/oleObject" Target="embeddings/oleObject12.bin"/><Relationship Id="rId130" Type="http://schemas.openxmlformats.org/officeDocument/2006/relationships/image" Target="media/image63.wmf"/><Relationship Id="rId131" Type="http://schemas.openxmlformats.org/officeDocument/2006/relationships/oleObject" Target="embeddings/oleObject63.bin"/><Relationship Id="rId132" Type="http://schemas.openxmlformats.org/officeDocument/2006/relationships/image" Target="media/image64.wmf"/><Relationship Id="rId133" Type="http://schemas.openxmlformats.org/officeDocument/2006/relationships/oleObject" Target="embeddings/oleObject64.bin"/><Relationship Id="rId134" Type="http://schemas.openxmlformats.org/officeDocument/2006/relationships/image" Target="media/image65.wmf"/><Relationship Id="rId135" Type="http://schemas.openxmlformats.org/officeDocument/2006/relationships/oleObject" Target="embeddings/oleObject65.bin"/><Relationship Id="rId136" Type="http://schemas.openxmlformats.org/officeDocument/2006/relationships/image" Target="media/image66.wmf"/><Relationship Id="rId137" Type="http://schemas.openxmlformats.org/officeDocument/2006/relationships/oleObject" Target="embeddings/oleObject66.bin"/><Relationship Id="rId138" Type="http://schemas.openxmlformats.org/officeDocument/2006/relationships/image" Target="media/image67.wmf"/><Relationship Id="rId139" Type="http://schemas.openxmlformats.org/officeDocument/2006/relationships/oleObject" Target="embeddings/oleObject67.bin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oleObject" Target="embeddings/oleObject1.bin"/><Relationship Id="rId8" Type="http://schemas.openxmlformats.org/officeDocument/2006/relationships/image" Target="media/image2.wmf"/><Relationship Id="rId9" Type="http://schemas.openxmlformats.org/officeDocument/2006/relationships/oleObject" Target="embeddings/oleObject2.bin"/><Relationship Id="rId50" Type="http://schemas.openxmlformats.org/officeDocument/2006/relationships/image" Target="media/image23.wmf"/><Relationship Id="rId51" Type="http://schemas.openxmlformats.org/officeDocument/2006/relationships/oleObject" Target="embeddings/oleObject23.bin"/><Relationship Id="rId52" Type="http://schemas.openxmlformats.org/officeDocument/2006/relationships/image" Target="media/image24.wmf"/><Relationship Id="rId53" Type="http://schemas.openxmlformats.org/officeDocument/2006/relationships/oleObject" Target="embeddings/oleObject24.bin"/><Relationship Id="rId54" Type="http://schemas.openxmlformats.org/officeDocument/2006/relationships/image" Target="media/image25.wmf"/><Relationship Id="rId55" Type="http://schemas.openxmlformats.org/officeDocument/2006/relationships/oleObject" Target="embeddings/oleObject25.bin"/><Relationship Id="rId56" Type="http://schemas.openxmlformats.org/officeDocument/2006/relationships/image" Target="media/image26.wmf"/><Relationship Id="rId57" Type="http://schemas.openxmlformats.org/officeDocument/2006/relationships/oleObject" Target="embeddings/oleObject26.bin"/><Relationship Id="rId58" Type="http://schemas.openxmlformats.org/officeDocument/2006/relationships/image" Target="media/image27.wmf"/><Relationship Id="rId59" Type="http://schemas.openxmlformats.org/officeDocument/2006/relationships/oleObject" Target="embeddings/oleObject27.bin"/><Relationship Id="rId110" Type="http://schemas.openxmlformats.org/officeDocument/2006/relationships/image" Target="media/image53.wmf"/><Relationship Id="rId111" Type="http://schemas.openxmlformats.org/officeDocument/2006/relationships/oleObject" Target="embeddings/oleObject53.bin"/><Relationship Id="rId112" Type="http://schemas.openxmlformats.org/officeDocument/2006/relationships/image" Target="media/image54.wmf"/><Relationship Id="rId113" Type="http://schemas.openxmlformats.org/officeDocument/2006/relationships/oleObject" Target="embeddings/oleObject54.bin"/><Relationship Id="rId114" Type="http://schemas.openxmlformats.org/officeDocument/2006/relationships/image" Target="media/image55.wmf"/><Relationship Id="rId115" Type="http://schemas.openxmlformats.org/officeDocument/2006/relationships/oleObject" Target="embeddings/oleObject55.bin"/><Relationship Id="rId116" Type="http://schemas.openxmlformats.org/officeDocument/2006/relationships/image" Target="media/image56.wmf"/><Relationship Id="rId117" Type="http://schemas.openxmlformats.org/officeDocument/2006/relationships/oleObject" Target="embeddings/oleObject56.bin"/><Relationship Id="rId118" Type="http://schemas.openxmlformats.org/officeDocument/2006/relationships/image" Target="media/image57.wmf"/><Relationship Id="rId119" Type="http://schemas.openxmlformats.org/officeDocument/2006/relationships/oleObject" Target="embeddings/oleObject57.bin"/><Relationship Id="rId30" Type="http://schemas.openxmlformats.org/officeDocument/2006/relationships/image" Target="media/image13.wmf"/><Relationship Id="rId31" Type="http://schemas.openxmlformats.org/officeDocument/2006/relationships/oleObject" Target="embeddings/oleObject13.bin"/><Relationship Id="rId32" Type="http://schemas.openxmlformats.org/officeDocument/2006/relationships/image" Target="media/image14.wmf"/><Relationship Id="rId33" Type="http://schemas.openxmlformats.org/officeDocument/2006/relationships/oleObject" Target="embeddings/oleObject14.bin"/><Relationship Id="rId34" Type="http://schemas.openxmlformats.org/officeDocument/2006/relationships/image" Target="media/image15.wmf"/><Relationship Id="rId35" Type="http://schemas.openxmlformats.org/officeDocument/2006/relationships/oleObject" Target="embeddings/oleObject15.bin"/><Relationship Id="rId36" Type="http://schemas.openxmlformats.org/officeDocument/2006/relationships/image" Target="media/image16.wmf"/><Relationship Id="rId37" Type="http://schemas.openxmlformats.org/officeDocument/2006/relationships/oleObject" Target="embeddings/oleObject16.bin"/><Relationship Id="rId38" Type="http://schemas.openxmlformats.org/officeDocument/2006/relationships/image" Target="media/image17.wmf"/><Relationship Id="rId39" Type="http://schemas.openxmlformats.org/officeDocument/2006/relationships/oleObject" Target="embeddings/oleObject17.bin"/><Relationship Id="rId80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2" Type="http://schemas.openxmlformats.org/officeDocument/2006/relationships/image" Target="media/image39.wmf"/><Relationship Id="rId83" Type="http://schemas.openxmlformats.org/officeDocument/2006/relationships/oleObject" Target="embeddings/oleObject39.bin"/><Relationship Id="rId84" Type="http://schemas.openxmlformats.org/officeDocument/2006/relationships/image" Target="media/image40.wmf"/><Relationship Id="rId85" Type="http://schemas.openxmlformats.org/officeDocument/2006/relationships/oleObject" Target="embeddings/oleObject40.bin"/><Relationship Id="rId86" Type="http://schemas.openxmlformats.org/officeDocument/2006/relationships/image" Target="media/image41.wmf"/><Relationship Id="rId87" Type="http://schemas.openxmlformats.org/officeDocument/2006/relationships/oleObject" Target="embeddings/oleObject41.bin"/><Relationship Id="rId88" Type="http://schemas.openxmlformats.org/officeDocument/2006/relationships/image" Target="media/image42.wmf"/><Relationship Id="rId89" Type="http://schemas.openxmlformats.org/officeDocument/2006/relationships/oleObject" Target="embeddings/oleObject42.bin"/><Relationship Id="rId140" Type="http://schemas.openxmlformats.org/officeDocument/2006/relationships/image" Target="media/image68.wmf"/><Relationship Id="rId141" Type="http://schemas.openxmlformats.org/officeDocument/2006/relationships/oleObject" Target="embeddings/oleObject68.bin"/><Relationship Id="rId142" Type="http://schemas.openxmlformats.org/officeDocument/2006/relationships/image" Target="media/image69.wmf"/><Relationship Id="rId143" Type="http://schemas.openxmlformats.org/officeDocument/2006/relationships/oleObject" Target="embeddings/oleObject69.bin"/><Relationship Id="rId144" Type="http://schemas.openxmlformats.org/officeDocument/2006/relationships/image" Target="media/image70.wmf"/><Relationship Id="rId145" Type="http://schemas.openxmlformats.org/officeDocument/2006/relationships/oleObject" Target="embeddings/oleObject70.bin"/><Relationship Id="rId146" Type="http://schemas.openxmlformats.org/officeDocument/2006/relationships/image" Target="media/image71.wmf"/><Relationship Id="rId147" Type="http://schemas.openxmlformats.org/officeDocument/2006/relationships/oleObject" Target="embeddings/oleObject71.bin"/><Relationship Id="rId148" Type="http://schemas.openxmlformats.org/officeDocument/2006/relationships/image" Target="media/image72.wmf"/><Relationship Id="rId149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AC45A-5481-DE41-8F5C-C4F0A451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715</Words>
  <Characters>3629</Characters>
  <Application>Microsoft Macintosh Word</Application>
  <DocSecurity>0</DocSecurity>
  <Lines>324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Tommi Salonen</cp:lastModifiedBy>
  <cp:revision>3</cp:revision>
  <cp:lastPrinted>2013-11-01T18:05:00Z</cp:lastPrinted>
  <dcterms:created xsi:type="dcterms:W3CDTF">2013-11-01T18:09:00Z</dcterms:created>
  <dcterms:modified xsi:type="dcterms:W3CDTF">2013-11-04T08:08:00Z</dcterms:modified>
  <cp:category/>
</cp:coreProperties>
</file>